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96A5F" w14:textId="0C19A2F6" w:rsidR="00110622" w:rsidRPr="00110622" w:rsidRDefault="00110622" w:rsidP="00110622">
      <w:pPr>
        <w:pStyle w:val="a4"/>
        <w:pBdr>
          <w:bottom w:val="thickThinSmallGap" w:sz="24" w:space="0" w:color="823B0B"/>
        </w:pBdr>
        <w:tabs>
          <w:tab w:val="left" w:pos="7425"/>
        </w:tabs>
        <w:jc w:val="center"/>
        <w:rPr>
          <w:rFonts w:ascii="Times New Roman" w:hAnsi="Times New Roman" w:cs="Times New Roman"/>
          <w:b/>
          <w:bCs/>
          <w:i/>
          <w:sz w:val="28"/>
          <w:szCs w:val="28"/>
        </w:rPr>
      </w:pPr>
      <w:r w:rsidRPr="00110622">
        <w:rPr>
          <w:rFonts w:ascii="Times New Roman" w:hAnsi="Times New Roman" w:cs="Times New Roman"/>
          <w:b/>
          <w:bCs/>
          <w:color w:val="000000"/>
          <w:sz w:val="28"/>
          <w:szCs w:val="28"/>
        </w:rPr>
        <w:t>ШЖҚ КМК "</w:t>
      </w:r>
      <w:r w:rsidR="008F5BB5">
        <w:rPr>
          <w:rFonts w:ascii="Times New Roman" w:hAnsi="Times New Roman" w:cs="Times New Roman"/>
          <w:b/>
          <w:bCs/>
          <w:color w:val="000000"/>
          <w:sz w:val="28"/>
          <w:szCs w:val="28"/>
        </w:rPr>
        <w:t xml:space="preserve">№30 </w:t>
      </w:r>
      <w:proofErr w:type="spellStart"/>
      <w:r w:rsidR="008F5BB5">
        <w:rPr>
          <w:rFonts w:ascii="Times New Roman" w:hAnsi="Times New Roman" w:cs="Times New Roman"/>
          <w:b/>
          <w:bCs/>
          <w:color w:val="000000"/>
          <w:sz w:val="28"/>
          <w:szCs w:val="28"/>
        </w:rPr>
        <w:t>қалалық</w:t>
      </w:r>
      <w:proofErr w:type="spellEnd"/>
      <w:r w:rsidR="008F5BB5">
        <w:rPr>
          <w:rFonts w:ascii="Times New Roman" w:hAnsi="Times New Roman" w:cs="Times New Roman"/>
          <w:b/>
          <w:bCs/>
          <w:color w:val="000000"/>
          <w:sz w:val="28"/>
          <w:szCs w:val="28"/>
        </w:rPr>
        <w:t xml:space="preserve"> </w:t>
      </w:r>
      <w:proofErr w:type="spellStart"/>
      <w:r w:rsidR="008F5BB5">
        <w:rPr>
          <w:rFonts w:ascii="Times New Roman" w:hAnsi="Times New Roman" w:cs="Times New Roman"/>
          <w:b/>
          <w:bCs/>
          <w:color w:val="000000"/>
          <w:sz w:val="28"/>
          <w:szCs w:val="28"/>
        </w:rPr>
        <w:t>емхана</w:t>
      </w:r>
      <w:proofErr w:type="spellEnd"/>
      <w:r w:rsidRPr="00110622">
        <w:rPr>
          <w:rFonts w:ascii="Times New Roman" w:hAnsi="Times New Roman" w:cs="Times New Roman"/>
          <w:b/>
          <w:bCs/>
          <w:color w:val="000000"/>
          <w:sz w:val="28"/>
          <w:szCs w:val="28"/>
        </w:rPr>
        <w:t xml:space="preserve">" </w:t>
      </w:r>
      <w:r w:rsidR="0070148D">
        <w:rPr>
          <w:rFonts w:ascii="Times New Roman" w:hAnsi="Times New Roman" w:cs="Times New Roman"/>
          <w:b/>
          <w:bCs/>
          <w:color w:val="000000"/>
          <w:sz w:val="28"/>
          <w:szCs w:val="28"/>
        </w:rPr>
        <w:t>ҚДСБ</w:t>
      </w:r>
      <w:r w:rsidRPr="00110622">
        <w:rPr>
          <w:rFonts w:ascii="Times New Roman" w:hAnsi="Times New Roman" w:cs="Times New Roman"/>
          <w:b/>
          <w:bCs/>
          <w:color w:val="000000"/>
          <w:sz w:val="28"/>
          <w:szCs w:val="28"/>
        </w:rPr>
        <w:t xml:space="preserve"> қ.</w:t>
      </w:r>
      <w:r>
        <w:rPr>
          <w:rFonts w:ascii="Times New Roman" w:hAnsi="Times New Roman" w:cs="Times New Roman"/>
          <w:b/>
          <w:bCs/>
          <w:color w:val="000000"/>
          <w:sz w:val="28"/>
          <w:szCs w:val="28"/>
        </w:rPr>
        <w:t xml:space="preserve"> </w:t>
      </w:r>
      <w:r w:rsidRPr="00110622">
        <w:rPr>
          <w:rFonts w:ascii="Times New Roman" w:hAnsi="Times New Roman" w:cs="Times New Roman"/>
          <w:b/>
          <w:bCs/>
          <w:color w:val="000000"/>
          <w:sz w:val="28"/>
          <w:szCs w:val="28"/>
        </w:rPr>
        <w:t>Алматы</w:t>
      </w:r>
    </w:p>
    <w:p w14:paraId="2D22BC18" w14:textId="77777777" w:rsidR="00110622" w:rsidRPr="006F22F4" w:rsidRDefault="00110622" w:rsidP="00110622">
      <w:pPr>
        <w:ind w:firstLine="851"/>
        <w:jc w:val="center"/>
        <w:rPr>
          <w:sz w:val="28"/>
          <w:szCs w:val="28"/>
        </w:rPr>
      </w:pPr>
    </w:p>
    <w:p w14:paraId="76BB6C3F" w14:textId="77777777" w:rsidR="007E4787" w:rsidRDefault="007E4787" w:rsidP="007E4787">
      <w:pPr>
        <w:spacing w:after="0" w:line="240" w:lineRule="auto"/>
        <w:jc w:val="center"/>
        <w:rPr>
          <w:rFonts w:ascii="Times New Roman" w:hAnsi="Times New Roman" w:cs="Times New Roman"/>
          <w:b/>
          <w:sz w:val="28"/>
          <w:szCs w:val="28"/>
        </w:rPr>
      </w:pPr>
    </w:p>
    <w:p w14:paraId="0F34B3B0" w14:textId="77777777" w:rsidR="007E4787" w:rsidRDefault="007E4787" w:rsidP="007E4787">
      <w:pPr>
        <w:spacing w:after="0" w:line="240" w:lineRule="auto"/>
        <w:jc w:val="center"/>
        <w:rPr>
          <w:rFonts w:ascii="Times New Roman" w:hAnsi="Times New Roman" w:cs="Times New Roman"/>
          <w:b/>
          <w:sz w:val="28"/>
          <w:szCs w:val="28"/>
        </w:rPr>
      </w:pPr>
    </w:p>
    <w:p w14:paraId="73DE11B8" w14:textId="77777777" w:rsidR="007E4787" w:rsidRDefault="007E4787" w:rsidP="007E4787">
      <w:pPr>
        <w:spacing w:after="0" w:line="240" w:lineRule="auto"/>
        <w:jc w:val="center"/>
        <w:rPr>
          <w:rFonts w:ascii="Times New Roman" w:hAnsi="Times New Roman" w:cs="Times New Roman"/>
          <w:b/>
          <w:sz w:val="28"/>
          <w:szCs w:val="28"/>
        </w:rPr>
      </w:pPr>
    </w:p>
    <w:p w14:paraId="295AB52F" w14:textId="77777777" w:rsidR="007E4787" w:rsidRDefault="007E4787" w:rsidP="007E4787">
      <w:pPr>
        <w:spacing w:after="0" w:line="240" w:lineRule="auto"/>
        <w:jc w:val="center"/>
        <w:rPr>
          <w:rFonts w:ascii="Times New Roman" w:hAnsi="Times New Roman" w:cs="Times New Roman"/>
          <w:b/>
          <w:sz w:val="28"/>
          <w:szCs w:val="28"/>
        </w:rPr>
      </w:pPr>
    </w:p>
    <w:p w14:paraId="17E590F0" w14:textId="77777777" w:rsidR="007E4787" w:rsidRDefault="007E4787" w:rsidP="007E4787">
      <w:pPr>
        <w:spacing w:after="0" w:line="240" w:lineRule="auto"/>
        <w:jc w:val="center"/>
        <w:rPr>
          <w:rFonts w:ascii="Times New Roman" w:hAnsi="Times New Roman" w:cs="Times New Roman"/>
          <w:b/>
          <w:sz w:val="28"/>
          <w:szCs w:val="28"/>
        </w:rPr>
      </w:pPr>
    </w:p>
    <w:p w14:paraId="5CF5F7E4" w14:textId="77777777" w:rsidR="007E4787" w:rsidRDefault="007E4787" w:rsidP="007E4787">
      <w:pPr>
        <w:spacing w:after="0" w:line="240" w:lineRule="auto"/>
        <w:jc w:val="center"/>
        <w:rPr>
          <w:rFonts w:ascii="Times New Roman" w:hAnsi="Times New Roman" w:cs="Times New Roman"/>
          <w:b/>
          <w:sz w:val="28"/>
          <w:szCs w:val="28"/>
        </w:rPr>
      </w:pPr>
    </w:p>
    <w:p w14:paraId="6333C236" w14:textId="77777777" w:rsidR="007E4787" w:rsidRDefault="007E4787" w:rsidP="007E4787">
      <w:pPr>
        <w:spacing w:after="0" w:line="240" w:lineRule="auto"/>
        <w:jc w:val="center"/>
        <w:rPr>
          <w:rFonts w:ascii="Times New Roman" w:hAnsi="Times New Roman" w:cs="Times New Roman"/>
          <w:b/>
          <w:sz w:val="28"/>
          <w:szCs w:val="28"/>
        </w:rPr>
      </w:pPr>
    </w:p>
    <w:p w14:paraId="53AE9065" w14:textId="77777777" w:rsidR="007E4787" w:rsidRDefault="007E4787" w:rsidP="007E4787">
      <w:pPr>
        <w:spacing w:after="0" w:line="240" w:lineRule="auto"/>
        <w:jc w:val="center"/>
        <w:rPr>
          <w:rFonts w:ascii="Times New Roman" w:hAnsi="Times New Roman" w:cs="Times New Roman"/>
          <w:b/>
          <w:sz w:val="28"/>
          <w:szCs w:val="28"/>
        </w:rPr>
      </w:pPr>
    </w:p>
    <w:p w14:paraId="6AE6596A" w14:textId="77777777" w:rsidR="007E4787" w:rsidRDefault="007E4787" w:rsidP="007E4787">
      <w:pPr>
        <w:spacing w:after="0" w:line="240" w:lineRule="auto"/>
        <w:jc w:val="center"/>
        <w:rPr>
          <w:rFonts w:ascii="Times New Roman" w:hAnsi="Times New Roman" w:cs="Times New Roman"/>
          <w:b/>
          <w:sz w:val="28"/>
          <w:szCs w:val="28"/>
        </w:rPr>
      </w:pPr>
    </w:p>
    <w:p w14:paraId="4853EED5" w14:textId="77777777" w:rsidR="00110622" w:rsidRDefault="007E4787" w:rsidP="007E47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№4 ТБН сыбайлас жемқорлыққа қарсы жобасы </w:t>
      </w:r>
    </w:p>
    <w:p w14:paraId="220138D6" w14:textId="64B9D602" w:rsidR="007E4787" w:rsidRDefault="007E4787" w:rsidP="007E47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"Сыбайлас жемқорлықтың алдын алу және оған қарсы іс-қимыл"</w:t>
      </w:r>
    </w:p>
    <w:p w14:paraId="23EE3100" w14:textId="77777777" w:rsidR="007E4787" w:rsidRDefault="007E4787" w:rsidP="007E4787">
      <w:pPr>
        <w:spacing w:after="0" w:line="240" w:lineRule="auto"/>
        <w:jc w:val="center"/>
        <w:rPr>
          <w:rFonts w:ascii="Times New Roman" w:hAnsi="Times New Roman" w:cs="Times New Roman"/>
          <w:b/>
          <w:sz w:val="28"/>
          <w:szCs w:val="28"/>
        </w:rPr>
      </w:pPr>
    </w:p>
    <w:p w14:paraId="03DA9CE1" w14:textId="77777777" w:rsidR="007E4787" w:rsidRDefault="007E4787" w:rsidP="007E4787">
      <w:pPr>
        <w:spacing w:after="0" w:line="240" w:lineRule="auto"/>
        <w:jc w:val="center"/>
        <w:rPr>
          <w:rFonts w:ascii="Times New Roman" w:hAnsi="Times New Roman" w:cs="Times New Roman"/>
          <w:b/>
          <w:sz w:val="28"/>
          <w:szCs w:val="28"/>
        </w:rPr>
      </w:pPr>
    </w:p>
    <w:p w14:paraId="74C108FA" w14:textId="77777777" w:rsidR="007E4787" w:rsidRDefault="007E4787" w:rsidP="007E4787">
      <w:pPr>
        <w:spacing w:after="0" w:line="240" w:lineRule="auto"/>
        <w:jc w:val="center"/>
        <w:rPr>
          <w:rFonts w:ascii="Times New Roman" w:hAnsi="Times New Roman" w:cs="Times New Roman"/>
          <w:b/>
          <w:sz w:val="28"/>
          <w:szCs w:val="28"/>
        </w:rPr>
      </w:pPr>
    </w:p>
    <w:p w14:paraId="2C82433A" w14:textId="77777777" w:rsidR="007E4787" w:rsidRDefault="007E4787" w:rsidP="007E4787">
      <w:pPr>
        <w:spacing w:after="0" w:line="240" w:lineRule="auto"/>
        <w:jc w:val="center"/>
        <w:rPr>
          <w:rFonts w:ascii="Times New Roman" w:hAnsi="Times New Roman" w:cs="Times New Roman"/>
          <w:b/>
          <w:sz w:val="28"/>
          <w:szCs w:val="28"/>
        </w:rPr>
      </w:pPr>
    </w:p>
    <w:p w14:paraId="1C59CAD5" w14:textId="77777777" w:rsidR="007E4787" w:rsidRDefault="007E4787" w:rsidP="007E4787">
      <w:pPr>
        <w:spacing w:after="0" w:line="240" w:lineRule="auto"/>
        <w:jc w:val="center"/>
        <w:rPr>
          <w:rFonts w:ascii="Times New Roman" w:hAnsi="Times New Roman" w:cs="Times New Roman"/>
          <w:b/>
          <w:sz w:val="28"/>
          <w:szCs w:val="28"/>
        </w:rPr>
      </w:pPr>
    </w:p>
    <w:p w14:paraId="3BC72126" w14:textId="77777777" w:rsidR="007E4787" w:rsidRDefault="007E4787" w:rsidP="007E4787">
      <w:pPr>
        <w:spacing w:after="0" w:line="240" w:lineRule="auto"/>
        <w:jc w:val="center"/>
        <w:rPr>
          <w:rFonts w:ascii="Times New Roman" w:hAnsi="Times New Roman" w:cs="Times New Roman"/>
          <w:b/>
          <w:sz w:val="28"/>
          <w:szCs w:val="28"/>
        </w:rPr>
      </w:pPr>
    </w:p>
    <w:p w14:paraId="614F8B7D" w14:textId="77777777" w:rsidR="007E4787" w:rsidRDefault="007E4787" w:rsidP="007E4787">
      <w:pPr>
        <w:spacing w:after="0" w:line="240" w:lineRule="auto"/>
        <w:jc w:val="center"/>
        <w:rPr>
          <w:rFonts w:ascii="Times New Roman" w:hAnsi="Times New Roman" w:cs="Times New Roman"/>
          <w:b/>
          <w:sz w:val="28"/>
          <w:szCs w:val="28"/>
        </w:rPr>
      </w:pPr>
    </w:p>
    <w:p w14:paraId="43A72EB3" w14:textId="77777777" w:rsidR="007E4787" w:rsidRDefault="007E4787" w:rsidP="007E4787">
      <w:pPr>
        <w:spacing w:after="0" w:line="240" w:lineRule="auto"/>
        <w:jc w:val="center"/>
        <w:rPr>
          <w:rFonts w:ascii="Times New Roman" w:hAnsi="Times New Roman" w:cs="Times New Roman"/>
          <w:b/>
          <w:sz w:val="28"/>
          <w:szCs w:val="28"/>
        </w:rPr>
      </w:pPr>
    </w:p>
    <w:p w14:paraId="7FB75F44" w14:textId="77777777" w:rsidR="007E4787" w:rsidRDefault="007E4787" w:rsidP="007E4787">
      <w:pPr>
        <w:spacing w:after="0" w:line="240" w:lineRule="auto"/>
        <w:jc w:val="center"/>
        <w:rPr>
          <w:rFonts w:ascii="Times New Roman" w:hAnsi="Times New Roman" w:cs="Times New Roman"/>
          <w:b/>
          <w:sz w:val="28"/>
          <w:szCs w:val="28"/>
        </w:rPr>
      </w:pPr>
    </w:p>
    <w:p w14:paraId="38CEB687" w14:textId="77777777" w:rsidR="007E4787" w:rsidRDefault="007E4787" w:rsidP="007E4787">
      <w:pPr>
        <w:spacing w:after="0" w:line="240" w:lineRule="auto"/>
        <w:jc w:val="center"/>
        <w:rPr>
          <w:rFonts w:ascii="Times New Roman" w:hAnsi="Times New Roman" w:cs="Times New Roman"/>
          <w:b/>
          <w:sz w:val="28"/>
          <w:szCs w:val="28"/>
        </w:rPr>
      </w:pPr>
    </w:p>
    <w:p w14:paraId="6D3D3893" w14:textId="77777777" w:rsidR="007E4787" w:rsidRDefault="007E4787" w:rsidP="007E4787">
      <w:pPr>
        <w:spacing w:after="0" w:line="240" w:lineRule="auto"/>
        <w:jc w:val="right"/>
        <w:rPr>
          <w:rFonts w:ascii="Times New Roman" w:hAnsi="Times New Roman" w:cs="Times New Roman"/>
          <w:i/>
          <w:sz w:val="28"/>
          <w:szCs w:val="28"/>
        </w:rPr>
      </w:pPr>
    </w:p>
    <w:p w14:paraId="60B04FF1" w14:textId="77777777" w:rsidR="007E4787" w:rsidRDefault="007E4787" w:rsidP="007E4787">
      <w:pPr>
        <w:spacing w:after="0" w:line="240" w:lineRule="auto"/>
        <w:jc w:val="right"/>
        <w:rPr>
          <w:rFonts w:ascii="Times New Roman" w:hAnsi="Times New Roman" w:cs="Times New Roman"/>
          <w:i/>
          <w:sz w:val="28"/>
          <w:szCs w:val="28"/>
        </w:rPr>
      </w:pPr>
    </w:p>
    <w:p w14:paraId="66F7CA28" w14:textId="77777777" w:rsidR="007E4787" w:rsidRDefault="007E4787" w:rsidP="007E4787">
      <w:pPr>
        <w:spacing w:after="0" w:line="240" w:lineRule="auto"/>
        <w:jc w:val="right"/>
        <w:rPr>
          <w:rFonts w:ascii="Times New Roman" w:hAnsi="Times New Roman" w:cs="Times New Roman"/>
          <w:i/>
          <w:sz w:val="28"/>
          <w:szCs w:val="28"/>
        </w:rPr>
      </w:pPr>
    </w:p>
    <w:p w14:paraId="4B13592A" w14:textId="77777777" w:rsidR="007E4787" w:rsidRDefault="007E4787" w:rsidP="007E4787">
      <w:pPr>
        <w:spacing w:after="0" w:line="240" w:lineRule="auto"/>
        <w:jc w:val="right"/>
        <w:rPr>
          <w:rFonts w:ascii="Times New Roman" w:hAnsi="Times New Roman" w:cs="Times New Roman"/>
          <w:i/>
          <w:sz w:val="28"/>
          <w:szCs w:val="28"/>
        </w:rPr>
      </w:pPr>
    </w:p>
    <w:p w14:paraId="40508B08" w14:textId="77777777" w:rsidR="007E4787" w:rsidRDefault="007E4787" w:rsidP="007E4787">
      <w:pPr>
        <w:spacing w:after="0" w:line="240" w:lineRule="auto"/>
        <w:jc w:val="right"/>
        <w:rPr>
          <w:rFonts w:ascii="Times New Roman" w:hAnsi="Times New Roman" w:cs="Times New Roman"/>
          <w:i/>
          <w:sz w:val="28"/>
          <w:szCs w:val="28"/>
        </w:rPr>
      </w:pPr>
    </w:p>
    <w:p w14:paraId="3012D4E6" w14:textId="77777777" w:rsidR="007E4787" w:rsidRDefault="007E4787" w:rsidP="007E4787">
      <w:pPr>
        <w:spacing w:after="0" w:line="240" w:lineRule="auto"/>
        <w:jc w:val="right"/>
        <w:rPr>
          <w:rFonts w:ascii="Times New Roman" w:hAnsi="Times New Roman" w:cs="Times New Roman"/>
          <w:i/>
          <w:sz w:val="28"/>
          <w:szCs w:val="28"/>
        </w:rPr>
      </w:pPr>
    </w:p>
    <w:p w14:paraId="5D7E37CC" w14:textId="77777777" w:rsidR="007E4787" w:rsidRDefault="007E4787" w:rsidP="007E4787">
      <w:pPr>
        <w:spacing w:after="0" w:line="240" w:lineRule="auto"/>
        <w:jc w:val="right"/>
        <w:rPr>
          <w:rFonts w:ascii="Times New Roman" w:hAnsi="Times New Roman" w:cs="Times New Roman"/>
          <w:i/>
          <w:sz w:val="28"/>
          <w:szCs w:val="28"/>
        </w:rPr>
      </w:pPr>
    </w:p>
    <w:p w14:paraId="4E2F6872" w14:textId="77777777" w:rsidR="007E4787" w:rsidRDefault="007E4787" w:rsidP="007E4787">
      <w:pPr>
        <w:spacing w:after="0" w:line="240" w:lineRule="auto"/>
        <w:jc w:val="right"/>
        <w:rPr>
          <w:rFonts w:ascii="Times New Roman" w:hAnsi="Times New Roman" w:cs="Times New Roman"/>
          <w:i/>
          <w:sz w:val="28"/>
          <w:szCs w:val="28"/>
        </w:rPr>
      </w:pPr>
    </w:p>
    <w:p w14:paraId="0BC6C75E" w14:textId="77777777" w:rsidR="007E4787" w:rsidRDefault="007E4787" w:rsidP="007E4787">
      <w:pPr>
        <w:spacing w:after="0" w:line="240" w:lineRule="auto"/>
        <w:jc w:val="right"/>
        <w:rPr>
          <w:rFonts w:ascii="Times New Roman" w:hAnsi="Times New Roman" w:cs="Times New Roman"/>
          <w:i/>
          <w:sz w:val="28"/>
          <w:szCs w:val="28"/>
        </w:rPr>
      </w:pPr>
    </w:p>
    <w:p w14:paraId="63DB0E7A" w14:textId="77777777" w:rsidR="007E4787" w:rsidRDefault="007E4787" w:rsidP="007E4787">
      <w:pPr>
        <w:spacing w:after="0" w:line="240" w:lineRule="auto"/>
        <w:jc w:val="right"/>
        <w:rPr>
          <w:rFonts w:ascii="Times New Roman" w:hAnsi="Times New Roman" w:cs="Times New Roman"/>
          <w:i/>
          <w:sz w:val="28"/>
          <w:szCs w:val="28"/>
        </w:rPr>
      </w:pPr>
    </w:p>
    <w:p w14:paraId="65C75A66" w14:textId="77777777" w:rsidR="007E4787" w:rsidRDefault="007E4787" w:rsidP="007E4787">
      <w:pPr>
        <w:spacing w:after="0" w:line="240" w:lineRule="auto"/>
        <w:jc w:val="right"/>
        <w:rPr>
          <w:rFonts w:ascii="Times New Roman" w:hAnsi="Times New Roman" w:cs="Times New Roman"/>
          <w:i/>
          <w:sz w:val="28"/>
          <w:szCs w:val="28"/>
        </w:rPr>
      </w:pPr>
    </w:p>
    <w:p w14:paraId="2BE3F377" w14:textId="77777777" w:rsidR="007E4787" w:rsidRDefault="007E4787" w:rsidP="007E4787">
      <w:pPr>
        <w:spacing w:after="0" w:line="240" w:lineRule="auto"/>
        <w:jc w:val="right"/>
        <w:rPr>
          <w:rFonts w:ascii="Times New Roman" w:hAnsi="Times New Roman" w:cs="Times New Roman"/>
          <w:i/>
          <w:sz w:val="28"/>
          <w:szCs w:val="28"/>
        </w:rPr>
      </w:pPr>
    </w:p>
    <w:p w14:paraId="62FFF219" w14:textId="77777777" w:rsidR="007E4787" w:rsidRDefault="007E4787" w:rsidP="007E4787">
      <w:pPr>
        <w:spacing w:after="0" w:line="240" w:lineRule="auto"/>
        <w:jc w:val="right"/>
        <w:rPr>
          <w:rFonts w:ascii="Times New Roman" w:hAnsi="Times New Roman" w:cs="Times New Roman"/>
          <w:i/>
          <w:sz w:val="28"/>
          <w:szCs w:val="28"/>
        </w:rPr>
      </w:pPr>
    </w:p>
    <w:p w14:paraId="0FF78912" w14:textId="77777777" w:rsidR="007E4787" w:rsidRDefault="007E4787" w:rsidP="007E4787">
      <w:pPr>
        <w:spacing w:after="0" w:line="240" w:lineRule="auto"/>
        <w:jc w:val="right"/>
        <w:rPr>
          <w:rFonts w:ascii="Times New Roman" w:hAnsi="Times New Roman" w:cs="Times New Roman"/>
          <w:i/>
          <w:sz w:val="28"/>
          <w:szCs w:val="28"/>
        </w:rPr>
      </w:pPr>
    </w:p>
    <w:p w14:paraId="26521ECE" w14:textId="495AFE1A" w:rsidR="007E4787" w:rsidRPr="007E4787" w:rsidRDefault="007E4787" w:rsidP="007E4787">
      <w:pPr>
        <w:spacing w:after="0" w:line="240" w:lineRule="auto"/>
        <w:jc w:val="center"/>
        <w:rPr>
          <w:rFonts w:ascii="Times New Roman" w:hAnsi="Times New Roman" w:cs="Times New Roman"/>
          <w:b/>
          <w:sz w:val="28"/>
          <w:szCs w:val="28"/>
        </w:rPr>
      </w:pPr>
      <w:r w:rsidRPr="007E4787">
        <w:rPr>
          <w:rFonts w:ascii="Times New Roman" w:hAnsi="Times New Roman" w:cs="Times New Roman"/>
          <w:b/>
          <w:sz w:val="28"/>
          <w:szCs w:val="28"/>
        </w:rPr>
        <w:t>Алматы, 202</w:t>
      </w:r>
      <w:r w:rsidR="0070148D">
        <w:rPr>
          <w:rFonts w:ascii="Times New Roman" w:hAnsi="Times New Roman" w:cs="Times New Roman"/>
          <w:b/>
          <w:sz w:val="28"/>
          <w:szCs w:val="28"/>
        </w:rPr>
        <w:t>4</w:t>
      </w:r>
    </w:p>
    <w:p w14:paraId="37747F35" w14:textId="77777777" w:rsidR="007E4787" w:rsidRDefault="007E4787" w:rsidP="007E4787">
      <w:pPr>
        <w:spacing w:after="0" w:line="240" w:lineRule="auto"/>
        <w:jc w:val="center"/>
        <w:rPr>
          <w:rFonts w:ascii="Times New Roman" w:hAnsi="Times New Roman" w:cs="Times New Roman"/>
          <w:sz w:val="28"/>
          <w:szCs w:val="28"/>
        </w:rPr>
      </w:pPr>
    </w:p>
    <w:p w14:paraId="0B40DAD7" w14:textId="7844CD0E" w:rsidR="007E4787" w:rsidRDefault="007E4787" w:rsidP="007E4787">
      <w:pPr>
        <w:spacing w:after="0" w:line="240" w:lineRule="auto"/>
        <w:jc w:val="center"/>
        <w:rPr>
          <w:rFonts w:ascii="Times New Roman" w:hAnsi="Times New Roman" w:cs="Times New Roman"/>
          <w:sz w:val="28"/>
          <w:szCs w:val="28"/>
        </w:rPr>
      </w:pPr>
    </w:p>
    <w:p w14:paraId="027B9178" w14:textId="77777777" w:rsidR="001F1BE0" w:rsidRDefault="001F1BE0" w:rsidP="007E4787">
      <w:pPr>
        <w:spacing w:after="0" w:line="240" w:lineRule="auto"/>
        <w:jc w:val="center"/>
        <w:rPr>
          <w:rFonts w:ascii="Times New Roman" w:hAnsi="Times New Roman" w:cs="Times New Roman"/>
          <w:sz w:val="28"/>
          <w:szCs w:val="28"/>
        </w:rPr>
      </w:pPr>
    </w:p>
    <w:p w14:paraId="521821A0" w14:textId="77777777" w:rsidR="007E4787" w:rsidRDefault="007E4787" w:rsidP="007E4787">
      <w:pPr>
        <w:spacing w:after="0" w:line="240" w:lineRule="auto"/>
        <w:jc w:val="center"/>
        <w:rPr>
          <w:rFonts w:ascii="Times New Roman" w:hAnsi="Times New Roman" w:cs="Times New Roman"/>
          <w:sz w:val="28"/>
          <w:szCs w:val="28"/>
        </w:rPr>
      </w:pPr>
    </w:p>
    <w:p w14:paraId="02CEE7D2" w14:textId="77777777" w:rsidR="002E5D27" w:rsidRDefault="002E5D27" w:rsidP="007E4787">
      <w:pPr>
        <w:spacing w:after="0" w:line="240" w:lineRule="auto"/>
        <w:jc w:val="center"/>
        <w:rPr>
          <w:rFonts w:ascii="Times New Roman" w:hAnsi="Times New Roman" w:cs="Times New Roman"/>
          <w:b/>
          <w:sz w:val="28"/>
          <w:szCs w:val="28"/>
        </w:rPr>
      </w:pPr>
    </w:p>
    <w:p w14:paraId="56A01DF5" w14:textId="77777777" w:rsidR="007E4787" w:rsidRDefault="007E4787" w:rsidP="007E4787">
      <w:pPr>
        <w:spacing w:after="0" w:line="240" w:lineRule="auto"/>
        <w:jc w:val="center"/>
        <w:rPr>
          <w:rFonts w:ascii="Times New Roman" w:hAnsi="Times New Roman" w:cs="Times New Roman"/>
          <w:b/>
          <w:sz w:val="28"/>
          <w:szCs w:val="28"/>
        </w:rPr>
      </w:pPr>
      <w:r w:rsidRPr="002E5D27">
        <w:rPr>
          <w:rFonts w:ascii="Times New Roman" w:hAnsi="Times New Roman" w:cs="Times New Roman"/>
          <w:b/>
          <w:sz w:val="28"/>
          <w:szCs w:val="28"/>
        </w:rPr>
        <w:lastRenderedPageBreak/>
        <w:t>Мазмұны:</w:t>
      </w:r>
    </w:p>
    <w:p w14:paraId="57AA2276" w14:textId="77777777" w:rsidR="002E5D27" w:rsidRDefault="002E5D27" w:rsidP="007E4787">
      <w:pPr>
        <w:spacing w:after="0" w:line="240" w:lineRule="auto"/>
        <w:jc w:val="center"/>
        <w:rPr>
          <w:rFonts w:ascii="Times New Roman" w:hAnsi="Times New Roman" w:cs="Times New Roman"/>
          <w:b/>
          <w:sz w:val="28"/>
          <w:szCs w:val="28"/>
        </w:rPr>
      </w:pPr>
    </w:p>
    <w:p w14:paraId="34F8ED46" w14:textId="77777777" w:rsidR="002E5D27" w:rsidRDefault="002E5D27" w:rsidP="007E4787">
      <w:pPr>
        <w:spacing w:after="0" w:line="240" w:lineRule="auto"/>
        <w:jc w:val="center"/>
        <w:rPr>
          <w:rFonts w:ascii="Times New Roman" w:hAnsi="Times New Roman" w:cs="Times New Roman"/>
          <w:b/>
          <w:sz w:val="28"/>
          <w:szCs w:val="28"/>
        </w:rPr>
      </w:pPr>
    </w:p>
    <w:p w14:paraId="4CB35931" w14:textId="77777777" w:rsidR="007E4787" w:rsidRDefault="007E4787" w:rsidP="007E4787">
      <w:pPr>
        <w:spacing w:after="0" w:line="240" w:lineRule="auto"/>
        <w:jc w:val="center"/>
        <w:rPr>
          <w:rFonts w:ascii="Times New Roman" w:hAnsi="Times New Roman" w:cs="Times New Roman"/>
          <w:sz w:val="28"/>
          <w:szCs w:val="28"/>
        </w:rPr>
      </w:pPr>
    </w:p>
    <w:p w14:paraId="17718093" w14:textId="2162BC7D" w:rsidR="007E4787" w:rsidRPr="00DA5EC7" w:rsidRDefault="00374A27" w:rsidP="007E4787">
      <w:pPr>
        <w:pStyle w:val="a3"/>
        <w:numPr>
          <w:ilvl w:val="0"/>
          <w:numId w:val="1"/>
        </w:numPr>
        <w:spacing w:after="0" w:line="240" w:lineRule="auto"/>
        <w:rPr>
          <w:rFonts w:ascii="Times New Roman" w:hAnsi="Times New Roman" w:cs="Times New Roman"/>
          <w:b/>
          <w:sz w:val="28"/>
          <w:szCs w:val="28"/>
        </w:rPr>
      </w:pPr>
      <w:r>
        <w:rPr>
          <w:rFonts w:ascii="Times New Roman" w:hAnsi="Times New Roman" w:cs="Times New Roman"/>
          <w:sz w:val="28"/>
          <w:szCs w:val="28"/>
        </w:rPr>
        <w:t>ШЖҚ КМК сыбайлас жемқорлыққа қарсы іс-қимыл саясаты "</w:t>
      </w:r>
      <w:r w:rsidR="008F5BB5">
        <w:rPr>
          <w:rFonts w:ascii="Times New Roman" w:hAnsi="Times New Roman" w:cs="Times New Roman"/>
          <w:sz w:val="28"/>
          <w:szCs w:val="28"/>
        </w:rPr>
        <w:t xml:space="preserve">№30 </w:t>
      </w:r>
      <w:proofErr w:type="spellStart"/>
      <w:r w:rsidR="008F5BB5">
        <w:rPr>
          <w:rFonts w:ascii="Times New Roman" w:hAnsi="Times New Roman" w:cs="Times New Roman"/>
          <w:sz w:val="28"/>
          <w:szCs w:val="28"/>
        </w:rPr>
        <w:t>қалалық</w:t>
      </w:r>
      <w:proofErr w:type="spellEnd"/>
      <w:r w:rsidR="008F5BB5">
        <w:rPr>
          <w:rFonts w:ascii="Times New Roman" w:hAnsi="Times New Roman" w:cs="Times New Roman"/>
          <w:sz w:val="28"/>
          <w:szCs w:val="28"/>
        </w:rPr>
        <w:t xml:space="preserve"> </w:t>
      </w:r>
      <w:proofErr w:type="spellStart"/>
      <w:r w:rsidR="008F5BB5">
        <w:rPr>
          <w:rFonts w:ascii="Times New Roman" w:hAnsi="Times New Roman" w:cs="Times New Roman"/>
          <w:sz w:val="28"/>
          <w:szCs w:val="28"/>
        </w:rPr>
        <w:t>емхана</w:t>
      </w:r>
      <w:proofErr w:type="spellEnd"/>
      <w:r>
        <w:rPr>
          <w:rFonts w:ascii="Times New Roman" w:hAnsi="Times New Roman" w:cs="Times New Roman"/>
          <w:sz w:val="28"/>
          <w:szCs w:val="28"/>
        </w:rPr>
        <w:t xml:space="preserve">" </w:t>
      </w:r>
      <w:r w:rsidR="0070148D">
        <w:rPr>
          <w:rFonts w:ascii="Times New Roman" w:hAnsi="Times New Roman" w:cs="Times New Roman"/>
          <w:sz w:val="28"/>
          <w:szCs w:val="28"/>
        </w:rPr>
        <w:t>ҚДСБ</w:t>
      </w:r>
      <w:r>
        <w:rPr>
          <w:rFonts w:ascii="Times New Roman" w:hAnsi="Times New Roman" w:cs="Times New Roman"/>
          <w:sz w:val="28"/>
          <w:szCs w:val="28"/>
        </w:rPr>
        <w:t xml:space="preserve"> Алматы қ.</w:t>
      </w:r>
      <w:r w:rsidR="00DA5EC7">
        <w:rPr>
          <w:rFonts w:ascii="Times New Roman" w:hAnsi="Times New Roman" w:cs="Times New Roman"/>
          <w:sz w:val="28"/>
          <w:szCs w:val="28"/>
        </w:rPr>
        <w:t>…………………………</w:t>
      </w:r>
      <w:proofErr w:type="gramStart"/>
      <w:r w:rsidR="00DA5EC7">
        <w:rPr>
          <w:rFonts w:ascii="Times New Roman" w:hAnsi="Times New Roman" w:cs="Times New Roman"/>
          <w:sz w:val="28"/>
          <w:szCs w:val="28"/>
        </w:rPr>
        <w:t>……</w:t>
      </w:r>
      <w:r w:rsidR="001C467D">
        <w:rPr>
          <w:rFonts w:ascii="Times New Roman" w:hAnsi="Times New Roman" w:cs="Times New Roman"/>
          <w:sz w:val="28"/>
          <w:szCs w:val="28"/>
        </w:rPr>
        <w:t>.</w:t>
      </w:r>
      <w:proofErr w:type="gramEnd"/>
      <w:r w:rsidR="00DA5EC7" w:rsidRPr="00DA5EC7">
        <w:rPr>
          <w:rFonts w:ascii="Times New Roman" w:hAnsi="Times New Roman" w:cs="Times New Roman"/>
          <w:b/>
          <w:sz w:val="28"/>
          <w:szCs w:val="28"/>
        </w:rPr>
        <w:t>3 бет;</w:t>
      </w:r>
    </w:p>
    <w:p w14:paraId="785E3DB9" w14:textId="77777777" w:rsidR="002E5D27" w:rsidRDefault="002E5D27" w:rsidP="002E5D27">
      <w:pPr>
        <w:pStyle w:val="a3"/>
        <w:spacing w:after="0" w:line="240" w:lineRule="auto"/>
        <w:rPr>
          <w:rFonts w:ascii="Times New Roman" w:hAnsi="Times New Roman" w:cs="Times New Roman"/>
          <w:sz w:val="28"/>
          <w:szCs w:val="28"/>
        </w:rPr>
      </w:pPr>
    </w:p>
    <w:p w14:paraId="5272D67F" w14:textId="0298019A" w:rsidR="00374A27" w:rsidRDefault="00374A27" w:rsidP="007E4787">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ШЖҚ КМК іс-шаралар жоспары "</w:t>
      </w:r>
      <w:r w:rsidR="008F5BB5">
        <w:rPr>
          <w:rFonts w:ascii="Times New Roman" w:hAnsi="Times New Roman" w:cs="Times New Roman"/>
          <w:sz w:val="28"/>
          <w:szCs w:val="28"/>
        </w:rPr>
        <w:t xml:space="preserve">№30 </w:t>
      </w:r>
      <w:proofErr w:type="spellStart"/>
      <w:r w:rsidR="008F5BB5">
        <w:rPr>
          <w:rFonts w:ascii="Times New Roman" w:hAnsi="Times New Roman" w:cs="Times New Roman"/>
          <w:sz w:val="28"/>
          <w:szCs w:val="28"/>
        </w:rPr>
        <w:t>қалалық</w:t>
      </w:r>
      <w:proofErr w:type="spellEnd"/>
      <w:r w:rsidR="008F5BB5">
        <w:rPr>
          <w:rFonts w:ascii="Times New Roman" w:hAnsi="Times New Roman" w:cs="Times New Roman"/>
          <w:sz w:val="28"/>
          <w:szCs w:val="28"/>
        </w:rPr>
        <w:t xml:space="preserve"> </w:t>
      </w:r>
      <w:proofErr w:type="spellStart"/>
      <w:r w:rsidR="008F5BB5">
        <w:rPr>
          <w:rFonts w:ascii="Times New Roman" w:hAnsi="Times New Roman" w:cs="Times New Roman"/>
          <w:sz w:val="28"/>
          <w:szCs w:val="28"/>
        </w:rPr>
        <w:t>емхана</w:t>
      </w:r>
      <w:proofErr w:type="spellEnd"/>
      <w:r>
        <w:rPr>
          <w:rFonts w:ascii="Times New Roman" w:hAnsi="Times New Roman" w:cs="Times New Roman"/>
          <w:sz w:val="28"/>
          <w:szCs w:val="28"/>
        </w:rPr>
        <w:t xml:space="preserve">" </w:t>
      </w:r>
      <w:r w:rsidR="0070148D">
        <w:rPr>
          <w:rFonts w:ascii="Times New Roman" w:hAnsi="Times New Roman" w:cs="Times New Roman"/>
          <w:sz w:val="28"/>
          <w:szCs w:val="28"/>
        </w:rPr>
        <w:t>ҚДСБ</w:t>
      </w:r>
      <w:r>
        <w:rPr>
          <w:rFonts w:ascii="Times New Roman" w:hAnsi="Times New Roman" w:cs="Times New Roman"/>
          <w:sz w:val="28"/>
          <w:szCs w:val="28"/>
        </w:rPr>
        <w:t xml:space="preserve"> қ.</w:t>
      </w:r>
      <w:r w:rsidR="00110622">
        <w:rPr>
          <w:rFonts w:ascii="Times New Roman" w:hAnsi="Times New Roman" w:cs="Times New Roman"/>
          <w:sz w:val="28"/>
          <w:szCs w:val="28"/>
        </w:rPr>
        <w:t xml:space="preserve"> </w:t>
      </w:r>
      <w:r>
        <w:rPr>
          <w:rFonts w:ascii="Times New Roman" w:hAnsi="Times New Roman" w:cs="Times New Roman"/>
          <w:sz w:val="28"/>
          <w:szCs w:val="28"/>
        </w:rPr>
        <w:t xml:space="preserve">Алматы қаласы сыбайлас жемқорлыққа қарсы заңнаманың талаптарын ескере отырып, сыбайлас жемқорлыққа </w:t>
      </w:r>
      <w:proofErr w:type="spellStart"/>
      <w:r>
        <w:rPr>
          <w:rFonts w:ascii="Times New Roman" w:hAnsi="Times New Roman" w:cs="Times New Roman"/>
          <w:sz w:val="28"/>
          <w:szCs w:val="28"/>
        </w:rPr>
        <w:t>қарсы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іс-қимыл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туралы</w:t>
      </w:r>
      <w:proofErr w:type="spellEnd"/>
      <w:r w:rsidR="00DA5EC7">
        <w:rPr>
          <w:rFonts w:ascii="Times New Roman" w:hAnsi="Times New Roman" w:cs="Times New Roman"/>
          <w:sz w:val="28"/>
          <w:szCs w:val="28"/>
        </w:rPr>
        <w:t>……………………</w:t>
      </w:r>
      <w:proofErr w:type="gramStart"/>
      <w:r w:rsidR="00DA5EC7">
        <w:rPr>
          <w:rFonts w:ascii="Times New Roman" w:hAnsi="Times New Roman" w:cs="Times New Roman"/>
          <w:sz w:val="28"/>
          <w:szCs w:val="28"/>
        </w:rPr>
        <w:t>…….</w:t>
      </w:r>
      <w:proofErr w:type="gramEnd"/>
      <w:r w:rsidR="001C467D">
        <w:rPr>
          <w:rFonts w:ascii="Times New Roman" w:hAnsi="Times New Roman" w:cs="Times New Roman"/>
          <w:sz w:val="28"/>
          <w:szCs w:val="28"/>
        </w:rPr>
        <w:t>.</w:t>
      </w:r>
      <w:r w:rsidR="00DA5EC7" w:rsidRPr="00DA5EC7">
        <w:rPr>
          <w:rFonts w:ascii="Times New Roman" w:hAnsi="Times New Roman" w:cs="Times New Roman"/>
          <w:b/>
          <w:sz w:val="28"/>
          <w:szCs w:val="28"/>
        </w:rPr>
        <w:t>11 бет</w:t>
      </w:r>
      <w:r w:rsidRPr="00DA5EC7">
        <w:rPr>
          <w:rFonts w:ascii="Times New Roman" w:hAnsi="Times New Roman" w:cs="Times New Roman"/>
          <w:b/>
          <w:sz w:val="28"/>
          <w:szCs w:val="28"/>
        </w:rPr>
        <w:t>;</w:t>
      </w:r>
    </w:p>
    <w:p w14:paraId="1A9B9C62" w14:textId="77777777" w:rsidR="002E5D27" w:rsidRPr="002E5D27" w:rsidRDefault="002E5D27" w:rsidP="002E5D27">
      <w:pPr>
        <w:pStyle w:val="a3"/>
        <w:rPr>
          <w:rFonts w:ascii="Times New Roman" w:hAnsi="Times New Roman" w:cs="Times New Roman"/>
          <w:sz w:val="28"/>
          <w:szCs w:val="28"/>
        </w:rPr>
      </w:pPr>
    </w:p>
    <w:p w14:paraId="5ECB11B3" w14:textId="47999676" w:rsidR="00374A27" w:rsidRDefault="00374A27" w:rsidP="007E4787">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ШЖҚ КМК қызметкерлеріне арналған сыбайлас жемқорлыққа қарсы іс-қимыл жөніндегі нұсқаулық "</w:t>
      </w:r>
      <w:r w:rsidR="008F5BB5">
        <w:rPr>
          <w:rFonts w:ascii="Times New Roman" w:hAnsi="Times New Roman" w:cs="Times New Roman"/>
          <w:sz w:val="28"/>
          <w:szCs w:val="28"/>
        </w:rPr>
        <w:t xml:space="preserve">№30 </w:t>
      </w:r>
      <w:proofErr w:type="spellStart"/>
      <w:r w:rsidR="008F5BB5">
        <w:rPr>
          <w:rFonts w:ascii="Times New Roman" w:hAnsi="Times New Roman" w:cs="Times New Roman"/>
          <w:sz w:val="28"/>
          <w:szCs w:val="28"/>
        </w:rPr>
        <w:t>қалалық</w:t>
      </w:r>
      <w:proofErr w:type="spellEnd"/>
      <w:r w:rsidR="008F5BB5">
        <w:rPr>
          <w:rFonts w:ascii="Times New Roman" w:hAnsi="Times New Roman" w:cs="Times New Roman"/>
          <w:sz w:val="28"/>
          <w:szCs w:val="28"/>
        </w:rPr>
        <w:t xml:space="preserve"> </w:t>
      </w:r>
      <w:proofErr w:type="spellStart"/>
      <w:r w:rsidR="008F5BB5">
        <w:rPr>
          <w:rFonts w:ascii="Times New Roman" w:hAnsi="Times New Roman" w:cs="Times New Roman"/>
          <w:sz w:val="28"/>
          <w:szCs w:val="28"/>
        </w:rPr>
        <w:t>емхана</w:t>
      </w:r>
      <w:proofErr w:type="spellEnd"/>
      <w:r>
        <w:rPr>
          <w:rFonts w:ascii="Times New Roman" w:hAnsi="Times New Roman" w:cs="Times New Roman"/>
          <w:sz w:val="28"/>
          <w:szCs w:val="28"/>
        </w:rPr>
        <w:t xml:space="preserve">" </w:t>
      </w:r>
      <w:r w:rsidR="0070148D">
        <w:rPr>
          <w:rFonts w:ascii="Times New Roman" w:hAnsi="Times New Roman" w:cs="Times New Roman"/>
          <w:sz w:val="28"/>
          <w:szCs w:val="28"/>
        </w:rPr>
        <w:t>ҚДСБ</w:t>
      </w:r>
      <w:r>
        <w:rPr>
          <w:rFonts w:ascii="Times New Roman" w:hAnsi="Times New Roman" w:cs="Times New Roman"/>
          <w:sz w:val="28"/>
          <w:szCs w:val="28"/>
        </w:rPr>
        <w:t xml:space="preserve"> Алматы қ.</w:t>
      </w:r>
      <w:r w:rsidR="001C467D">
        <w:rPr>
          <w:rFonts w:ascii="Times New Roman" w:hAnsi="Times New Roman" w:cs="Times New Roman"/>
          <w:sz w:val="28"/>
          <w:szCs w:val="28"/>
        </w:rPr>
        <w:t>……………</w:t>
      </w:r>
      <w:r w:rsidR="001C467D" w:rsidRPr="001C467D">
        <w:rPr>
          <w:rFonts w:ascii="Times New Roman" w:hAnsi="Times New Roman" w:cs="Times New Roman"/>
          <w:b/>
          <w:sz w:val="28"/>
          <w:szCs w:val="28"/>
        </w:rPr>
        <w:t>1</w:t>
      </w:r>
      <w:r w:rsidR="00B302EB">
        <w:rPr>
          <w:rFonts w:ascii="Times New Roman" w:hAnsi="Times New Roman" w:cs="Times New Roman"/>
          <w:b/>
          <w:sz w:val="28"/>
          <w:szCs w:val="28"/>
        </w:rPr>
        <w:t>3</w:t>
      </w:r>
      <w:r w:rsidR="001C467D" w:rsidRPr="001C467D">
        <w:rPr>
          <w:rFonts w:ascii="Times New Roman" w:hAnsi="Times New Roman" w:cs="Times New Roman"/>
          <w:b/>
          <w:sz w:val="28"/>
          <w:szCs w:val="28"/>
        </w:rPr>
        <w:t xml:space="preserve"> бет</w:t>
      </w:r>
      <w:r w:rsidRPr="001C467D">
        <w:rPr>
          <w:rFonts w:ascii="Times New Roman" w:hAnsi="Times New Roman" w:cs="Times New Roman"/>
          <w:b/>
          <w:sz w:val="28"/>
          <w:szCs w:val="28"/>
        </w:rPr>
        <w:t>;</w:t>
      </w:r>
    </w:p>
    <w:p w14:paraId="2F72DF6A" w14:textId="77777777" w:rsidR="002E5D27" w:rsidRPr="002E5D27" w:rsidRDefault="002E5D27" w:rsidP="002E5D27">
      <w:pPr>
        <w:pStyle w:val="a3"/>
        <w:rPr>
          <w:rFonts w:ascii="Times New Roman" w:hAnsi="Times New Roman" w:cs="Times New Roman"/>
          <w:sz w:val="28"/>
          <w:szCs w:val="28"/>
        </w:rPr>
      </w:pPr>
    </w:p>
    <w:p w14:paraId="64F1A1C0" w14:textId="020F0794" w:rsidR="00374A27" w:rsidRDefault="00374A27" w:rsidP="007E4787">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ШЖҚ КМК мүдделер қақтығысын анықтау және реттеу саясаты "</w:t>
      </w:r>
      <w:r w:rsidR="008F5BB5">
        <w:rPr>
          <w:rFonts w:ascii="Times New Roman" w:hAnsi="Times New Roman" w:cs="Times New Roman"/>
          <w:sz w:val="28"/>
          <w:szCs w:val="28"/>
        </w:rPr>
        <w:t xml:space="preserve">№30 </w:t>
      </w:r>
      <w:proofErr w:type="spellStart"/>
      <w:r w:rsidR="008F5BB5">
        <w:rPr>
          <w:rFonts w:ascii="Times New Roman" w:hAnsi="Times New Roman" w:cs="Times New Roman"/>
          <w:sz w:val="28"/>
          <w:szCs w:val="28"/>
        </w:rPr>
        <w:t>қалалық</w:t>
      </w:r>
      <w:proofErr w:type="spellEnd"/>
      <w:r w:rsidR="008F5BB5">
        <w:rPr>
          <w:rFonts w:ascii="Times New Roman" w:hAnsi="Times New Roman" w:cs="Times New Roman"/>
          <w:sz w:val="28"/>
          <w:szCs w:val="28"/>
        </w:rPr>
        <w:t xml:space="preserve"> </w:t>
      </w:r>
      <w:proofErr w:type="spellStart"/>
      <w:r w:rsidR="008F5BB5">
        <w:rPr>
          <w:rFonts w:ascii="Times New Roman" w:hAnsi="Times New Roman" w:cs="Times New Roman"/>
          <w:sz w:val="28"/>
          <w:szCs w:val="28"/>
        </w:rPr>
        <w:t>емхана</w:t>
      </w:r>
      <w:proofErr w:type="spellEnd"/>
      <w:r>
        <w:rPr>
          <w:rFonts w:ascii="Times New Roman" w:hAnsi="Times New Roman" w:cs="Times New Roman"/>
          <w:sz w:val="28"/>
          <w:szCs w:val="28"/>
        </w:rPr>
        <w:t xml:space="preserve">" </w:t>
      </w:r>
      <w:r w:rsidR="0070148D">
        <w:rPr>
          <w:rFonts w:ascii="Times New Roman" w:hAnsi="Times New Roman" w:cs="Times New Roman"/>
          <w:sz w:val="28"/>
          <w:szCs w:val="28"/>
        </w:rPr>
        <w:t>ҚДСБ</w:t>
      </w:r>
      <w:r>
        <w:rPr>
          <w:rFonts w:ascii="Times New Roman" w:hAnsi="Times New Roman" w:cs="Times New Roman"/>
          <w:sz w:val="28"/>
          <w:szCs w:val="28"/>
        </w:rPr>
        <w:t xml:space="preserve"> Алматы қ.</w:t>
      </w:r>
      <w:r w:rsidR="0073468B">
        <w:rPr>
          <w:rFonts w:ascii="Times New Roman" w:hAnsi="Times New Roman" w:cs="Times New Roman"/>
          <w:sz w:val="28"/>
          <w:szCs w:val="28"/>
        </w:rPr>
        <w:t>………</w:t>
      </w:r>
      <w:proofErr w:type="gramStart"/>
      <w:r w:rsidR="0073468B">
        <w:rPr>
          <w:rFonts w:ascii="Times New Roman" w:hAnsi="Times New Roman" w:cs="Times New Roman"/>
          <w:sz w:val="28"/>
          <w:szCs w:val="28"/>
        </w:rPr>
        <w:t>…….</w:t>
      </w:r>
      <w:proofErr w:type="gramEnd"/>
      <w:r w:rsidR="0073468B">
        <w:rPr>
          <w:rFonts w:ascii="Times New Roman" w:hAnsi="Times New Roman" w:cs="Times New Roman"/>
          <w:sz w:val="28"/>
          <w:szCs w:val="28"/>
        </w:rPr>
        <w:t>.</w:t>
      </w:r>
      <w:r w:rsidR="003A72C9" w:rsidRPr="003A72C9">
        <w:rPr>
          <w:rFonts w:ascii="Times New Roman" w:hAnsi="Times New Roman" w:cs="Times New Roman"/>
          <w:b/>
          <w:sz w:val="28"/>
          <w:szCs w:val="28"/>
        </w:rPr>
        <w:t>1</w:t>
      </w:r>
      <w:r w:rsidR="00CA77FF">
        <w:rPr>
          <w:rFonts w:ascii="Times New Roman" w:hAnsi="Times New Roman" w:cs="Times New Roman"/>
          <w:b/>
          <w:sz w:val="28"/>
          <w:szCs w:val="28"/>
        </w:rPr>
        <w:t>9</w:t>
      </w:r>
      <w:r w:rsidR="0073468B" w:rsidRPr="0073468B">
        <w:rPr>
          <w:rFonts w:ascii="Times New Roman" w:hAnsi="Times New Roman" w:cs="Times New Roman"/>
          <w:b/>
          <w:sz w:val="28"/>
          <w:szCs w:val="28"/>
        </w:rPr>
        <w:t>бет</w:t>
      </w:r>
      <w:r w:rsidRPr="0073468B">
        <w:rPr>
          <w:rFonts w:ascii="Times New Roman" w:hAnsi="Times New Roman" w:cs="Times New Roman"/>
          <w:b/>
          <w:sz w:val="28"/>
          <w:szCs w:val="28"/>
        </w:rPr>
        <w:t>;</w:t>
      </w:r>
    </w:p>
    <w:p w14:paraId="24D71E17" w14:textId="77777777" w:rsidR="002E5D27" w:rsidRPr="002E5D27" w:rsidRDefault="002E5D27" w:rsidP="002E5D27">
      <w:pPr>
        <w:pStyle w:val="a3"/>
        <w:rPr>
          <w:rFonts w:ascii="Times New Roman" w:hAnsi="Times New Roman" w:cs="Times New Roman"/>
          <w:sz w:val="28"/>
          <w:szCs w:val="28"/>
        </w:rPr>
      </w:pPr>
    </w:p>
    <w:p w14:paraId="6BAA1BF0" w14:textId="00FE28A8" w:rsidR="00374A27" w:rsidRPr="007E4787" w:rsidRDefault="00374A27" w:rsidP="007E4787">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Мемлекеттік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қызмет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істері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сыбайлас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жемқорлыққа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іс-қимыл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агенттігі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Төрағасының</w:t>
      </w:r>
      <w:proofErr w:type="spellEnd"/>
      <w:r>
        <w:rPr>
          <w:rFonts w:ascii="Times New Roman" w:hAnsi="Times New Roman" w:cs="Times New Roman"/>
          <w:sz w:val="28"/>
          <w:szCs w:val="28"/>
        </w:rPr>
        <w:t xml:space="preserve"> </w:t>
      </w:r>
      <w:r w:rsidR="00BD6EF5">
        <w:rPr>
          <w:rFonts w:ascii="Times New Roman" w:hAnsi="Times New Roman" w:cs="Times New Roman"/>
          <w:sz w:val="28"/>
          <w:szCs w:val="28"/>
        </w:rPr>
        <w:t xml:space="preserve">2016 </w:t>
      </w:r>
      <w:proofErr w:type="spellStart"/>
      <w:r w:rsidR="00BD6EF5">
        <w:rPr>
          <w:rFonts w:ascii="Times New Roman" w:hAnsi="Times New Roman" w:cs="Times New Roman"/>
          <w:sz w:val="28"/>
          <w:szCs w:val="28"/>
        </w:rPr>
        <w:t>жылғы</w:t>
      </w:r>
      <w:proofErr w:type="spellEnd"/>
      <w:r w:rsidR="00BD6EF5">
        <w:rPr>
          <w:rFonts w:ascii="Times New Roman" w:hAnsi="Times New Roman" w:cs="Times New Roman"/>
          <w:sz w:val="28"/>
          <w:szCs w:val="28"/>
        </w:rPr>
        <w:t xml:space="preserve"> 19 </w:t>
      </w:r>
      <w:proofErr w:type="spellStart"/>
      <w:r w:rsidR="00BD6EF5">
        <w:rPr>
          <w:rFonts w:ascii="Times New Roman" w:hAnsi="Times New Roman" w:cs="Times New Roman"/>
          <w:sz w:val="28"/>
          <w:szCs w:val="28"/>
        </w:rPr>
        <w:t>қазандағы</w:t>
      </w:r>
      <w:proofErr w:type="spellEnd"/>
      <w:r w:rsidR="00BD6EF5">
        <w:rPr>
          <w:rFonts w:ascii="Times New Roman" w:hAnsi="Times New Roman" w:cs="Times New Roman"/>
          <w:sz w:val="28"/>
          <w:szCs w:val="28"/>
        </w:rPr>
        <w:t xml:space="preserve"> </w:t>
      </w:r>
      <w:proofErr w:type="spellStart"/>
      <w:r w:rsidR="00BD6EF5">
        <w:rPr>
          <w:rFonts w:ascii="Times New Roman" w:hAnsi="Times New Roman" w:cs="Times New Roman"/>
          <w:sz w:val="28"/>
          <w:szCs w:val="28"/>
        </w:rPr>
        <w:t>сыбайлас</w:t>
      </w:r>
      <w:proofErr w:type="spellEnd"/>
      <w:r w:rsidR="00BD6EF5">
        <w:rPr>
          <w:rFonts w:ascii="Times New Roman" w:hAnsi="Times New Roman" w:cs="Times New Roman"/>
          <w:sz w:val="28"/>
          <w:szCs w:val="28"/>
        </w:rPr>
        <w:t xml:space="preserve"> </w:t>
      </w:r>
      <w:proofErr w:type="spellStart"/>
      <w:r w:rsidR="00BD6EF5">
        <w:rPr>
          <w:rFonts w:ascii="Times New Roman" w:hAnsi="Times New Roman" w:cs="Times New Roman"/>
          <w:sz w:val="28"/>
          <w:szCs w:val="28"/>
        </w:rPr>
        <w:t>жемқорлыққа</w:t>
      </w:r>
      <w:proofErr w:type="spellEnd"/>
      <w:r w:rsidR="00BD6EF5">
        <w:rPr>
          <w:rFonts w:ascii="Times New Roman" w:hAnsi="Times New Roman" w:cs="Times New Roman"/>
          <w:sz w:val="28"/>
          <w:szCs w:val="28"/>
        </w:rPr>
        <w:t xml:space="preserve"> №12</w:t>
      </w:r>
      <w:r w:rsidR="00BD6EF5">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бұйрығымен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бекітілген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сыбайлас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жемқорлық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тәуекелдеріне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талдау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жүргізу</w:t>
      </w:r>
      <w:proofErr w:type="spellEnd"/>
      <w:r w:rsidR="00BD6EF5">
        <w:rPr>
          <w:rFonts w:ascii="Times New Roman" w:hAnsi="Times New Roman" w:cs="Times New Roman"/>
          <w:sz w:val="28"/>
          <w:szCs w:val="28"/>
          <w:lang w:val="kk-KZ"/>
        </w:rPr>
        <w:t xml:space="preserve">дің </w:t>
      </w:r>
      <w:proofErr w:type="spellStart"/>
      <w:r w:rsidR="00BD6EF5">
        <w:rPr>
          <w:rFonts w:ascii="Times New Roman" w:hAnsi="Times New Roman" w:cs="Times New Roman"/>
          <w:sz w:val="28"/>
          <w:szCs w:val="28"/>
        </w:rPr>
        <w:t>Типт</w:t>
      </w:r>
      <w:proofErr w:type="spellEnd"/>
      <w:r w:rsidR="00BD6EF5">
        <w:rPr>
          <w:rFonts w:ascii="Times New Roman" w:hAnsi="Times New Roman" w:cs="Times New Roman"/>
          <w:sz w:val="28"/>
          <w:szCs w:val="28"/>
          <w:lang w:val="kk-KZ"/>
        </w:rPr>
        <w:t>ік</w:t>
      </w:r>
      <w:r w:rsidR="00BD6EF5">
        <w:rPr>
          <w:rFonts w:ascii="Times New Roman" w:hAnsi="Times New Roman" w:cs="Times New Roman"/>
          <w:sz w:val="28"/>
          <w:szCs w:val="28"/>
        </w:rPr>
        <w:t xml:space="preserve"> </w:t>
      </w:r>
      <w:proofErr w:type="spellStart"/>
      <w:r w:rsidR="00BD6EF5">
        <w:rPr>
          <w:rFonts w:ascii="Times New Roman" w:hAnsi="Times New Roman" w:cs="Times New Roman"/>
          <w:sz w:val="28"/>
          <w:szCs w:val="28"/>
        </w:rPr>
        <w:t>қағидалары</w:t>
      </w:r>
      <w:proofErr w:type="spellEnd"/>
      <w:r w:rsidR="00E91103">
        <w:rPr>
          <w:rFonts w:ascii="Times New Roman" w:hAnsi="Times New Roman" w:cs="Times New Roman"/>
          <w:sz w:val="28"/>
          <w:szCs w:val="28"/>
        </w:rPr>
        <w:t>» …………</w:t>
      </w:r>
      <w:r w:rsidR="003A72C9">
        <w:rPr>
          <w:rFonts w:ascii="Times New Roman" w:hAnsi="Times New Roman" w:cs="Times New Roman"/>
          <w:sz w:val="28"/>
          <w:szCs w:val="28"/>
        </w:rPr>
        <w:t>………</w:t>
      </w:r>
      <w:proofErr w:type="gramStart"/>
      <w:r w:rsidR="003A72C9">
        <w:rPr>
          <w:rFonts w:ascii="Times New Roman" w:hAnsi="Times New Roman" w:cs="Times New Roman"/>
          <w:sz w:val="28"/>
          <w:szCs w:val="28"/>
        </w:rPr>
        <w:t>…….</w:t>
      </w:r>
      <w:proofErr w:type="gramEnd"/>
      <w:r w:rsidR="003A72C9" w:rsidRPr="003A72C9">
        <w:rPr>
          <w:rFonts w:ascii="Times New Roman" w:hAnsi="Times New Roman" w:cs="Times New Roman"/>
          <w:b/>
          <w:sz w:val="28"/>
          <w:szCs w:val="28"/>
        </w:rPr>
        <w:t>2</w:t>
      </w:r>
      <w:r w:rsidR="00CA77FF">
        <w:rPr>
          <w:rFonts w:ascii="Times New Roman" w:hAnsi="Times New Roman" w:cs="Times New Roman"/>
          <w:b/>
          <w:sz w:val="28"/>
          <w:szCs w:val="28"/>
        </w:rPr>
        <w:t>7</w:t>
      </w:r>
      <w:r w:rsidR="003A72C9" w:rsidRPr="003A72C9">
        <w:rPr>
          <w:rFonts w:ascii="Times New Roman" w:hAnsi="Times New Roman" w:cs="Times New Roman"/>
          <w:b/>
          <w:sz w:val="28"/>
          <w:szCs w:val="28"/>
        </w:rPr>
        <w:t>б.</w:t>
      </w:r>
    </w:p>
    <w:p w14:paraId="77FEC03E" w14:textId="77777777" w:rsidR="007E4787" w:rsidRDefault="007E4787" w:rsidP="007E4787">
      <w:pPr>
        <w:spacing w:after="0" w:line="240" w:lineRule="auto"/>
        <w:jc w:val="center"/>
        <w:rPr>
          <w:rFonts w:ascii="Times New Roman" w:hAnsi="Times New Roman" w:cs="Times New Roman"/>
          <w:sz w:val="28"/>
          <w:szCs w:val="28"/>
        </w:rPr>
      </w:pPr>
    </w:p>
    <w:p w14:paraId="032206AF" w14:textId="77777777" w:rsidR="007E4787" w:rsidRPr="007E4787" w:rsidRDefault="007E4787" w:rsidP="007E4787">
      <w:pPr>
        <w:spacing w:after="0" w:line="240" w:lineRule="auto"/>
        <w:jc w:val="center"/>
        <w:rPr>
          <w:rFonts w:ascii="Times New Roman" w:hAnsi="Times New Roman" w:cs="Times New Roman"/>
          <w:sz w:val="28"/>
          <w:szCs w:val="28"/>
        </w:rPr>
      </w:pPr>
    </w:p>
    <w:p w14:paraId="4B671A4D" w14:textId="77777777" w:rsidR="007E4787" w:rsidRDefault="007E4787" w:rsidP="007E4787">
      <w:pPr>
        <w:spacing w:after="0" w:line="240" w:lineRule="auto"/>
        <w:jc w:val="right"/>
        <w:rPr>
          <w:rFonts w:ascii="Times New Roman" w:hAnsi="Times New Roman" w:cs="Times New Roman"/>
          <w:b/>
          <w:sz w:val="28"/>
          <w:szCs w:val="28"/>
        </w:rPr>
      </w:pPr>
    </w:p>
    <w:p w14:paraId="4D68D4B1" w14:textId="77777777" w:rsidR="002E5D27" w:rsidRDefault="002E5D27" w:rsidP="007E4787">
      <w:pPr>
        <w:spacing w:after="0" w:line="240" w:lineRule="auto"/>
        <w:jc w:val="right"/>
        <w:rPr>
          <w:rFonts w:ascii="Times New Roman" w:hAnsi="Times New Roman" w:cs="Times New Roman"/>
          <w:b/>
          <w:sz w:val="28"/>
          <w:szCs w:val="28"/>
        </w:rPr>
      </w:pPr>
    </w:p>
    <w:p w14:paraId="49B4572D" w14:textId="77777777" w:rsidR="002E5D27" w:rsidRDefault="002E5D27" w:rsidP="007E4787">
      <w:pPr>
        <w:spacing w:after="0" w:line="240" w:lineRule="auto"/>
        <w:jc w:val="right"/>
        <w:rPr>
          <w:rFonts w:ascii="Times New Roman" w:hAnsi="Times New Roman" w:cs="Times New Roman"/>
          <w:b/>
          <w:sz w:val="28"/>
          <w:szCs w:val="28"/>
        </w:rPr>
      </w:pPr>
    </w:p>
    <w:p w14:paraId="26814120" w14:textId="77777777" w:rsidR="002E5D27" w:rsidRDefault="002E5D27" w:rsidP="007E4787">
      <w:pPr>
        <w:spacing w:after="0" w:line="240" w:lineRule="auto"/>
        <w:jc w:val="right"/>
        <w:rPr>
          <w:rFonts w:ascii="Times New Roman" w:hAnsi="Times New Roman" w:cs="Times New Roman"/>
          <w:b/>
          <w:sz w:val="28"/>
          <w:szCs w:val="28"/>
        </w:rPr>
      </w:pPr>
    </w:p>
    <w:p w14:paraId="47AC320E" w14:textId="77777777" w:rsidR="002E5D27" w:rsidRDefault="002E5D27" w:rsidP="007E4787">
      <w:pPr>
        <w:spacing w:after="0" w:line="240" w:lineRule="auto"/>
        <w:jc w:val="right"/>
        <w:rPr>
          <w:rFonts w:ascii="Times New Roman" w:hAnsi="Times New Roman" w:cs="Times New Roman"/>
          <w:b/>
          <w:sz w:val="28"/>
          <w:szCs w:val="28"/>
        </w:rPr>
      </w:pPr>
    </w:p>
    <w:p w14:paraId="34091D3A" w14:textId="77777777" w:rsidR="002E5D27" w:rsidRDefault="002E5D27" w:rsidP="007E4787">
      <w:pPr>
        <w:spacing w:after="0" w:line="240" w:lineRule="auto"/>
        <w:jc w:val="right"/>
        <w:rPr>
          <w:rFonts w:ascii="Times New Roman" w:hAnsi="Times New Roman" w:cs="Times New Roman"/>
          <w:b/>
          <w:sz w:val="28"/>
          <w:szCs w:val="28"/>
        </w:rPr>
      </w:pPr>
    </w:p>
    <w:p w14:paraId="5CB30140" w14:textId="77777777" w:rsidR="002E5D27" w:rsidRDefault="002E5D27" w:rsidP="007E4787">
      <w:pPr>
        <w:spacing w:after="0" w:line="240" w:lineRule="auto"/>
        <w:jc w:val="right"/>
        <w:rPr>
          <w:rFonts w:ascii="Times New Roman" w:hAnsi="Times New Roman" w:cs="Times New Roman"/>
          <w:b/>
          <w:sz w:val="28"/>
          <w:szCs w:val="28"/>
        </w:rPr>
      </w:pPr>
    </w:p>
    <w:p w14:paraId="5A43E384" w14:textId="77777777" w:rsidR="002E5D27" w:rsidRDefault="002E5D27" w:rsidP="007E4787">
      <w:pPr>
        <w:spacing w:after="0" w:line="240" w:lineRule="auto"/>
        <w:jc w:val="right"/>
        <w:rPr>
          <w:rFonts w:ascii="Times New Roman" w:hAnsi="Times New Roman" w:cs="Times New Roman"/>
          <w:b/>
          <w:sz w:val="28"/>
          <w:szCs w:val="28"/>
        </w:rPr>
      </w:pPr>
    </w:p>
    <w:p w14:paraId="797C3509" w14:textId="77777777" w:rsidR="002E5D27" w:rsidRDefault="002E5D27" w:rsidP="007E4787">
      <w:pPr>
        <w:spacing w:after="0" w:line="240" w:lineRule="auto"/>
        <w:jc w:val="right"/>
        <w:rPr>
          <w:rFonts w:ascii="Times New Roman" w:hAnsi="Times New Roman" w:cs="Times New Roman"/>
          <w:b/>
          <w:sz w:val="28"/>
          <w:szCs w:val="28"/>
        </w:rPr>
      </w:pPr>
    </w:p>
    <w:p w14:paraId="2D0BA4AA" w14:textId="77777777" w:rsidR="002E5D27" w:rsidRDefault="002E5D27" w:rsidP="007E4787">
      <w:pPr>
        <w:spacing w:after="0" w:line="240" w:lineRule="auto"/>
        <w:jc w:val="right"/>
        <w:rPr>
          <w:rFonts w:ascii="Times New Roman" w:hAnsi="Times New Roman" w:cs="Times New Roman"/>
          <w:b/>
          <w:sz w:val="28"/>
          <w:szCs w:val="28"/>
        </w:rPr>
      </w:pPr>
    </w:p>
    <w:p w14:paraId="32B8D41E" w14:textId="77777777" w:rsidR="002E5D27" w:rsidRDefault="002E5D27" w:rsidP="007E4787">
      <w:pPr>
        <w:spacing w:after="0" w:line="240" w:lineRule="auto"/>
        <w:jc w:val="right"/>
        <w:rPr>
          <w:rFonts w:ascii="Times New Roman" w:hAnsi="Times New Roman" w:cs="Times New Roman"/>
          <w:b/>
          <w:sz w:val="28"/>
          <w:szCs w:val="28"/>
        </w:rPr>
      </w:pPr>
    </w:p>
    <w:p w14:paraId="77AE4BE0" w14:textId="77777777" w:rsidR="002E5D27" w:rsidRDefault="002E5D27" w:rsidP="007E4787">
      <w:pPr>
        <w:spacing w:after="0" w:line="240" w:lineRule="auto"/>
        <w:jc w:val="right"/>
        <w:rPr>
          <w:rFonts w:ascii="Times New Roman" w:hAnsi="Times New Roman" w:cs="Times New Roman"/>
          <w:b/>
          <w:sz w:val="28"/>
          <w:szCs w:val="28"/>
        </w:rPr>
      </w:pPr>
    </w:p>
    <w:p w14:paraId="74A1CD6D" w14:textId="77777777" w:rsidR="002E5D27" w:rsidRDefault="002E5D27" w:rsidP="007E4787">
      <w:pPr>
        <w:spacing w:after="0" w:line="240" w:lineRule="auto"/>
        <w:jc w:val="right"/>
        <w:rPr>
          <w:rFonts w:ascii="Times New Roman" w:hAnsi="Times New Roman" w:cs="Times New Roman"/>
          <w:b/>
          <w:sz w:val="28"/>
          <w:szCs w:val="28"/>
        </w:rPr>
      </w:pPr>
    </w:p>
    <w:p w14:paraId="7E52D4F1" w14:textId="77777777" w:rsidR="002E5D27" w:rsidRDefault="002E5D27" w:rsidP="007E4787">
      <w:pPr>
        <w:spacing w:after="0" w:line="240" w:lineRule="auto"/>
        <w:jc w:val="right"/>
        <w:rPr>
          <w:rFonts w:ascii="Times New Roman" w:hAnsi="Times New Roman" w:cs="Times New Roman"/>
          <w:b/>
          <w:sz w:val="28"/>
          <w:szCs w:val="28"/>
        </w:rPr>
      </w:pPr>
    </w:p>
    <w:p w14:paraId="4AC0159D" w14:textId="0DE80B03" w:rsidR="002E5D27" w:rsidRDefault="008F5BB5" w:rsidP="008F5BB5">
      <w:pPr>
        <w:tabs>
          <w:tab w:val="left" w:pos="3408"/>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19FB317B" w14:textId="77777777" w:rsidR="008F5BB5" w:rsidRDefault="008F5BB5" w:rsidP="008F5BB5">
      <w:pPr>
        <w:tabs>
          <w:tab w:val="left" w:pos="3408"/>
        </w:tabs>
        <w:spacing w:after="0" w:line="240" w:lineRule="auto"/>
        <w:rPr>
          <w:rFonts w:ascii="Times New Roman" w:hAnsi="Times New Roman" w:cs="Times New Roman"/>
          <w:b/>
          <w:sz w:val="28"/>
          <w:szCs w:val="28"/>
        </w:rPr>
      </w:pPr>
    </w:p>
    <w:p w14:paraId="460A0FD0" w14:textId="77777777" w:rsidR="002E5D27" w:rsidRDefault="002E5D27" w:rsidP="007E4787">
      <w:pPr>
        <w:spacing w:after="0" w:line="240" w:lineRule="auto"/>
        <w:jc w:val="right"/>
        <w:rPr>
          <w:rFonts w:ascii="Times New Roman" w:hAnsi="Times New Roman" w:cs="Times New Roman"/>
          <w:b/>
          <w:sz w:val="28"/>
          <w:szCs w:val="28"/>
        </w:rPr>
      </w:pPr>
    </w:p>
    <w:p w14:paraId="0B0D67FF" w14:textId="77777777" w:rsidR="002E5D27" w:rsidRDefault="002E5D27" w:rsidP="007E4787">
      <w:pPr>
        <w:spacing w:after="0" w:line="240" w:lineRule="auto"/>
        <w:jc w:val="right"/>
        <w:rPr>
          <w:rFonts w:ascii="Times New Roman" w:hAnsi="Times New Roman" w:cs="Times New Roman"/>
          <w:b/>
          <w:sz w:val="28"/>
          <w:szCs w:val="28"/>
        </w:rPr>
      </w:pPr>
    </w:p>
    <w:p w14:paraId="1C5B556A" w14:textId="77777777" w:rsidR="002E5D27" w:rsidRDefault="002E5D27" w:rsidP="007E4787">
      <w:pPr>
        <w:spacing w:after="0" w:line="240" w:lineRule="auto"/>
        <w:jc w:val="right"/>
        <w:rPr>
          <w:rFonts w:ascii="Times New Roman" w:hAnsi="Times New Roman" w:cs="Times New Roman"/>
          <w:b/>
          <w:sz w:val="28"/>
          <w:szCs w:val="28"/>
        </w:rPr>
      </w:pPr>
    </w:p>
    <w:p w14:paraId="76E88AB0" w14:textId="77777777" w:rsidR="002E5D27" w:rsidRDefault="002E5D27" w:rsidP="007E4787">
      <w:pPr>
        <w:spacing w:after="0" w:line="240" w:lineRule="auto"/>
        <w:jc w:val="right"/>
        <w:rPr>
          <w:rFonts w:ascii="Times New Roman" w:hAnsi="Times New Roman" w:cs="Times New Roman"/>
          <w:b/>
          <w:sz w:val="28"/>
          <w:szCs w:val="28"/>
        </w:rPr>
      </w:pPr>
    </w:p>
    <w:p w14:paraId="521D7135" w14:textId="11B8085E" w:rsidR="002E5D27" w:rsidRPr="002E5D27" w:rsidRDefault="002E5D27" w:rsidP="002E5D27">
      <w:pPr>
        <w:pStyle w:val="a3"/>
        <w:numPr>
          <w:ilvl w:val="0"/>
          <w:numId w:val="2"/>
        </w:numPr>
        <w:spacing w:after="0" w:line="240" w:lineRule="auto"/>
        <w:rPr>
          <w:rFonts w:ascii="Times New Roman" w:hAnsi="Times New Roman" w:cs="Times New Roman"/>
          <w:b/>
          <w:sz w:val="28"/>
          <w:szCs w:val="28"/>
        </w:rPr>
      </w:pPr>
      <w:r w:rsidRPr="002E5D27">
        <w:rPr>
          <w:rFonts w:ascii="Times New Roman" w:hAnsi="Times New Roman" w:cs="Times New Roman"/>
          <w:b/>
          <w:sz w:val="28"/>
          <w:szCs w:val="28"/>
        </w:rPr>
        <w:t>ШЖҚ КМК сыбайлас жемқорлыққа қарсы іс-қимыл саясаты "</w:t>
      </w:r>
      <w:r w:rsidR="008F5BB5">
        <w:rPr>
          <w:rFonts w:ascii="Times New Roman" w:hAnsi="Times New Roman" w:cs="Times New Roman"/>
          <w:b/>
          <w:sz w:val="28"/>
          <w:szCs w:val="28"/>
        </w:rPr>
        <w:t xml:space="preserve">№30 </w:t>
      </w:r>
      <w:proofErr w:type="spellStart"/>
      <w:r w:rsidR="008F5BB5">
        <w:rPr>
          <w:rFonts w:ascii="Times New Roman" w:hAnsi="Times New Roman" w:cs="Times New Roman"/>
          <w:b/>
          <w:sz w:val="28"/>
          <w:szCs w:val="28"/>
        </w:rPr>
        <w:t>қалалық</w:t>
      </w:r>
      <w:proofErr w:type="spellEnd"/>
      <w:r w:rsidR="008F5BB5">
        <w:rPr>
          <w:rFonts w:ascii="Times New Roman" w:hAnsi="Times New Roman" w:cs="Times New Roman"/>
          <w:b/>
          <w:sz w:val="28"/>
          <w:szCs w:val="28"/>
        </w:rPr>
        <w:t xml:space="preserve"> </w:t>
      </w:r>
      <w:proofErr w:type="spellStart"/>
      <w:r w:rsidR="008F5BB5">
        <w:rPr>
          <w:rFonts w:ascii="Times New Roman" w:hAnsi="Times New Roman" w:cs="Times New Roman"/>
          <w:b/>
          <w:sz w:val="28"/>
          <w:szCs w:val="28"/>
        </w:rPr>
        <w:t>емхана</w:t>
      </w:r>
      <w:proofErr w:type="spellEnd"/>
      <w:r>
        <w:rPr>
          <w:rFonts w:ascii="Times New Roman" w:hAnsi="Times New Roman" w:cs="Times New Roman"/>
          <w:b/>
          <w:sz w:val="28"/>
          <w:szCs w:val="28"/>
        </w:rPr>
        <w:t xml:space="preserve">" </w:t>
      </w:r>
      <w:r w:rsidR="0070148D">
        <w:rPr>
          <w:rFonts w:ascii="Times New Roman" w:hAnsi="Times New Roman" w:cs="Times New Roman"/>
          <w:b/>
          <w:sz w:val="28"/>
          <w:szCs w:val="28"/>
        </w:rPr>
        <w:t>ҚДСБ</w:t>
      </w:r>
      <w:r>
        <w:rPr>
          <w:rFonts w:ascii="Times New Roman" w:hAnsi="Times New Roman" w:cs="Times New Roman"/>
          <w:b/>
          <w:sz w:val="28"/>
          <w:szCs w:val="28"/>
        </w:rPr>
        <w:t xml:space="preserve"> Алматы қ.</w:t>
      </w:r>
    </w:p>
    <w:p w14:paraId="4E8CCE0D" w14:textId="77777777" w:rsidR="002E5D27" w:rsidRDefault="002E5D27" w:rsidP="002E5D27">
      <w:pPr>
        <w:spacing w:after="0" w:line="240" w:lineRule="auto"/>
        <w:ind w:left="360"/>
        <w:jc w:val="center"/>
        <w:rPr>
          <w:rFonts w:ascii="Times New Roman" w:hAnsi="Times New Roman" w:cs="Times New Roman"/>
          <w:b/>
        </w:rPr>
      </w:pPr>
    </w:p>
    <w:p w14:paraId="0AC9B3B9" w14:textId="77777777" w:rsidR="002E5D27" w:rsidRPr="002E5D27" w:rsidRDefault="002E5D27" w:rsidP="002E5D27">
      <w:pPr>
        <w:spacing w:after="0" w:line="240" w:lineRule="auto"/>
        <w:ind w:left="360"/>
        <w:rPr>
          <w:rFonts w:ascii="Times New Roman" w:hAnsi="Times New Roman" w:cs="Times New Roman"/>
          <w:b/>
        </w:rPr>
      </w:pPr>
      <w:r w:rsidRPr="002E5D27">
        <w:rPr>
          <w:rFonts w:ascii="Times New Roman" w:hAnsi="Times New Roman" w:cs="Times New Roman"/>
          <w:b/>
        </w:rPr>
        <w:t xml:space="preserve">1. Құжаттың мақсаты және жалпы ережелер </w:t>
      </w:r>
    </w:p>
    <w:p w14:paraId="7700825E" w14:textId="2D3317C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w:t>
      </w:r>
      <w:r w:rsidRPr="002E5D27">
        <w:rPr>
          <w:rFonts w:ascii="Times New Roman" w:hAnsi="Times New Roman" w:cs="Times New Roman"/>
        </w:rPr>
        <w:t xml:space="preserve"> ШЖҚ КМК-дағы сыбайлас жемқорлыққа қарсы іс-қимылдың осы саясаты "</w:t>
      </w:r>
      <w:r w:rsidR="008F5BB5">
        <w:rPr>
          <w:rFonts w:ascii="Times New Roman" w:hAnsi="Times New Roman" w:cs="Times New Roman"/>
        </w:rPr>
        <w:t xml:space="preserve">№30 </w:t>
      </w:r>
      <w:proofErr w:type="spellStart"/>
      <w:r w:rsidR="008F5BB5">
        <w:rPr>
          <w:rFonts w:ascii="Times New Roman" w:hAnsi="Times New Roman" w:cs="Times New Roman"/>
        </w:rPr>
        <w:t>қалалық</w:t>
      </w:r>
      <w:proofErr w:type="spellEnd"/>
      <w:r w:rsidR="008F5BB5">
        <w:rPr>
          <w:rFonts w:ascii="Times New Roman" w:hAnsi="Times New Roman" w:cs="Times New Roman"/>
        </w:rPr>
        <w:t xml:space="preserve"> </w:t>
      </w:r>
      <w:proofErr w:type="spellStart"/>
      <w:r w:rsidR="008F5BB5">
        <w:rPr>
          <w:rFonts w:ascii="Times New Roman" w:hAnsi="Times New Roman" w:cs="Times New Roman"/>
        </w:rPr>
        <w:t>емхана</w:t>
      </w:r>
      <w:proofErr w:type="spellEnd"/>
      <w:r w:rsidRPr="002E5D27">
        <w:rPr>
          <w:rFonts w:ascii="Times New Roman" w:hAnsi="Times New Roman" w:cs="Times New Roman"/>
        </w:rPr>
        <w:t xml:space="preserve">" </w:t>
      </w:r>
      <w:r w:rsidR="0070148D">
        <w:rPr>
          <w:rFonts w:ascii="Times New Roman" w:hAnsi="Times New Roman" w:cs="Times New Roman"/>
        </w:rPr>
        <w:t>ҚДСБ</w:t>
      </w:r>
      <w:r w:rsidRPr="002E5D27">
        <w:rPr>
          <w:rFonts w:ascii="Times New Roman" w:hAnsi="Times New Roman" w:cs="Times New Roman"/>
        </w:rPr>
        <w:t xml:space="preserve"> Алматы қ. </w:t>
      </w:r>
      <w:r w:rsidRPr="002E5D27">
        <w:rPr>
          <w:rFonts w:ascii="Times New Roman" w:hAnsi="Times New Roman" w:cs="Times New Roman"/>
          <w:i/>
        </w:rPr>
        <w:t xml:space="preserve">(бұдан әрі – Саясат және </w:t>
      </w:r>
      <w:r w:rsidR="008F5BB5">
        <w:rPr>
          <w:rFonts w:ascii="Times New Roman" w:hAnsi="Times New Roman" w:cs="Times New Roman"/>
          <w:i/>
        </w:rPr>
        <w:t>Кәсіпорын</w:t>
      </w:r>
      <w:r w:rsidR="00E91103">
        <w:rPr>
          <w:rFonts w:ascii="Times New Roman" w:hAnsi="Times New Roman" w:cs="Times New Roman"/>
          <w:i/>
        </w:rPr>
        <w:t xml:space="preserve"> </w:t>
      </w:r>
      <w:r w:rsidR="00E91103" w:rsidRPr="002E5D27">
        <w:rPr>
          <w:rFonts w:ascii="Times New Roman" w:hAnsi="Times New Roman" w:cs="Times New Roman"/>
          <w:i/>
        </w:rPr>
        <w:t>тиісінше</w:t>
      </w:r>
      <w:r w:rsidRPr="002E5D27">
        <w:rPr>
          <w:rFonts w:ascii="Times New Roman" w:hAnsi="Times New Roman" w:cs="Times New Roman"/>
          <w:i/>
        </w:rPr>
        <w:t>)</w:t>
      </w:r>
      <w:r w:rsidRPr="002E5D27">
        <w:rPr>
          <w:rFonts w:ascii="Times New Roman" w:hAnsi="Times New Roman" w:cs="Times New Roman"/>
        </w:rPr>
        <w:t xml:space="preserve"> Қазақстан Республикасының сыбайлас жемқорлыққа қарсы заңнамасына сәйкес әзірленген </w:t>
      </w:r>
      <w:r w:rsidRPr="002E5D27">
        <w:rPr>
          <w:rFonts w:ascii="Times New Roman" w:hAnsi="Times New Roman" w:cs="Times New Roman"/>
          <w:i/>
        </w:rPr>
        <w:t>(бұдан әрі – ҚР)</w:t>
      </w:r>
      <w:r w:rsidRPr="002E5D27">
        <w:rPr>
          <w:rFonts w:ascii="Times New Roman" w:hAnsi="Times New Roman" w:cs="Times New Roman"/>
        </w:rPr>
        <w:t xml:space="preserve"> және ішкі құжаттармен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699638E5"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 xml:space="preserve">2. </w:t>
      </w:r>
      <w:r w:rsidRPr="002E5D27">
        <w:rPr>
          <w:rFonts w:ascii="Times New Roman" w:hAnsi="Times New Roman" w:cs="Times New Roman"/>
        </w:rPr>
        <w:t xml:space="preserve">Осы Саясат белгілейді: </w:t>
      </w:r>
    </w:p>
    <w:p w14:paraId="4311A6FF"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сыбайлас жемқорлыққа қарсы іс-қимыл саласындағы мақсаттар мен міндеттер; </w:t>
      </w:r>
    </w:p>
    <w:p w14:paraId="17405D81"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сыбайлас жемқорлыққа қарсы іс-қимылдың негізгі қағидаттары; </w:t>
      </w:r>
    </w:p>
    <w:p w14:paraId="1B4FE1AD"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Қазақстан Республикасының сыбайлас жемқорлыққа қарсы заңнамасының талаптары және оны орындау бойынша міндеттемелер; </w:t>
      </w:r>
    </w:p>
    <w:p w14:paraId="62916C15"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сыбайлас жемқорлықтың алдын алу және оған қарсы іс-қимыл жөніндегі шаралар кешені; </w:t>
      </w:r>
    </w:p>
    <w:p w14:paraId="7FEC5158"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осы Саясаттың сақталуына жауапкершілік. </w:t>
      </w:r>
    </w:p>
    <w:p w14:paraId="27F99681" w14:textId="64D2ABA8"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3.</w:t>
      </w:r>
      <w:r w:rsidRPr="002E5D27">
        <w:rPr>
          <w:rFonts w:ascii="Times New Roman" w:hAnsi="Times New Roman" w:cs="Times New Roman"/>
        </w:rPr>
        <w:t xml:space="preserve"> Осы </w:t>
      </w:r>
      <w:proofErr w:type="spellStart"/>
      <w:r w:rsidRPr="002E5D27">
        <w:rPr>
          <w:rFonts w:ascii="Times New Roman" w:hAnsi="Times New Roman" w:cs="Times New Roman"/>
        </w:rPr>
        <w:t>Саясаттың</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негізгі</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мақсаты</w:t>
      </w:r>
      <w:proofErr w:type="spellEnd"/>
      <w:r w:rsidRPr="002E5D27">
        <w:rPr>
          <w:rFonts w:ascii="Times New Roman" w:hAnsi="Times New Roman" w:cs="Times New Roman"/>
        </w:rPr>
        <w:t xml:space="preserve"> </w:t>
      </w:r>
      <w:proofErr w:type="spellStart"/>
      <w:r w:rsidR="00BD6EF5">
        <w:rPr>
          <w:rFonts w:ascii="Times New Roman" w:hAnsi="Times New Roman" w:cs="Times New Roman"/>
        </w:rPr>
        <w:t>Кәсіпорындарда</w:t>
      </w:r>
      <w:proofErr w:type="spellEnd"/>
      <w:r w:rsidR="00BD6EF5" w:rsidRPr="002E5D27">
        <w:rPr>
          <w:rFonts w:ascii="Times New Roman" w:hAnsi="Times New Roman" w:cs="Times New Roman"/>
        </w:rPr>
        <w:t xml:space="preserve"> </w:t>
      </w:r>
      <w:proofErr w:type="spellStart"/>
      <w:r w:rsidR="00BD6EF5" w:rsidRPr="002E5D27">
        <w:rPr>
          <w:rFonts w:ascii="Times New Roman" w:hAnsi="Times New Roman" w:cs="Times New Roman"/>
        </w:rPr>
        <w:t>комплаенс</w:t>
      </w:r>
      <w:proofErr w:type="spellEnd"/>
      <w:r w:rsidR="00BD6EF5" w:rsidRPr="002E5D27">
        <w:rPr>
          <w:rFonts w:ascii="Times New Roman" w:hAnsi="Times New Roman" w:cs="Times New Roman"/>
        </w:rPr>
        <w:t xml:space="preserve"> </w:t>
      </w:r>
      <w:proofErr w:type="spellStart"/>
      <w:r w:rsidR="00BD6EF5" w:rsidRPr="002E5D27">
        <w:rPr>
          <w:rFonts w:ascii="Times New Roman" w:hAnsi="Times New Roman" w:cs="Times New Roman"/>
        </w:rPr>
        <w:t>мәдениет</w:t>
      </w:r>
      <w:proofErr w:type="spellEnd"/>
      <w:r w:rsidR="00BD6EF5">
        <w:rPr>
          <w:rFonts w:ascii="Times New Roman" w:hAnsi="Times New Roman" w:cs="Times New Roman"/>
          <w:lang w:val="kk-KZ"/>
        </w:rPr>
        <w:t>ін</w:t>
      </w:r>
      <w:r w:rsidR="00BD6EF5" w:rsidRPr="002E5D27">
        <w:rPr>
          <w:rFonts w:ascii="Times New Roman" w:hAnsi="Times New Roman" w:cs="Times New Roman"/>
        </w:rPr>
        <w:t xml:space="preserve"> </w:t>
      </w:r>
      <w:proofErr w:type="spellStart"/>
      <w:r w:rsidRPr="002E5D27">
        <w:rPr>
          <w:rFonts w:ascii="Times New Roman" w:hAnsi="Times New Roman" w:cs="Times New Roman"/>
        </w:rPr>
        <w:t>қ</w:t>
      </w:r>
      <w:r w:rsidRPr="002E5D27">
        <w:rPr>
          <w:rFonts w:ascii="Times New Roman" w:hAnsi="Times New Roman" w:cs="Times New Roman"/>
        </w:rPr>
        <w:t>алыптастыру</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болып</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табылады</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міндеттеме</w:t>
      </w:r>
      <w:proofErr w:type="spellEnd"/>
      <w:r w:rsidRPr="002E5D27">
        <w:rPr>
          <w:rFonts w:ascii="Times New Roman" w:hAnsi="Times New Roman" w:cs="Times New Roman"/>
        </w:rPr>
        <w:t xml:space="preserve"> </w:t>
      </w:r>
      <w:proofErr w:type="spellStart"/>
      <w:r w:rsidR="008F5BB5">
        <w:rPr>
          <w:rFonts w:ascii="Times New Roman" w:hAnsi="Times New Roman" w:cs="Times New Roman"/>
        </w:rPr>
        <w:t>Кәсіпорындар</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және</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оның</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лауазымды</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тұлғалары</w:t>
      </w:r>
      <w:proofErr w:type="spellEnd"/>
      <w:r w:rsidRPr="002E5D27">
        <w:rPr>
          <w:rFonts w:ascii="Times New Roman" w:hAnsi="Times New Roman" w:cs="Times New Roman"/>
        </w:rPr>
        <w:t xml:space="preserve"> мен </w:t>
      </w:r>
      <w:proofErr w:type="spellStart"/>
      <w:r w:rsidRPr="002E5D27">
        <w:rPr>
          <w:rFonts w:ascii="Times New Roman" w:hAnsi="Times New Roman" w:cs="Times New Roman"/>
        </w:rPr>
        <w:t>қызметкерлерінің</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жоғары</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мінез-құлық</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стандарттарына</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сәйкестігін</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қамтамасыз</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ету</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ашық</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және</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адал</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қызмет</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жүргізу</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іскерлік</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беделді</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нығайту</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және</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оларға</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деген</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сенімді</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арттыру</w:t>
      </w:r>
      <w:proofErr w:type="spellEnd"/>
      <w:r w:rsidRPr="002E5D27">
        <w:rPr>
          <w:rFonts w:ascii="Times New Roman" w:hAnsi="Times New Roman" w:cs="Times New Roman"/>
        </w:rPr>
        <w:t xml:space="preserve">. Осы </w:t>
      </w:r>
      <w:proofErr w:type="spellStart"/>
      <w:r w:rsidRPr="002E5D27">
        <w:rPr>
          <w:rFonts w:ascii="Times New Roman" w:hAnsi="Times New Roman" w:cs="Times New Roman"/>
        </w:rPr>
        <w:t>Саясат</w:t>
      </w:r>
      <w:proofErr w:type="spellEnd"/>
      <w:r w:rsidRPr="002E5D27">
        <w:rPr>
          <w:rFonts w:ascii="Times New Roman" w:hAnsi="Times New Roman" w:cs="Times New Roman"/>
        </w:rPr>
        <w:t xml:space="preserve"> </w:t>
      </w:r>
      <w:proofErr w:type="spellStart"/>
      <w:r w:rsidR="00BD6EF5">
        <w:rPr>
          <w:rFonts w:ascii="Times New Roman" w:hAnsi="Times New Roman" w:cs="Times New Roman"/>
        </w:rPr>
        <w:t>Кәсіпорын</w:t>
      </w:r>
      <w:proofErr w:type="spellEnd"/>
      <w:r w:rsidR="00BD6EF5">
        <w:rPr>
          <w:rFonts w:ascii="Times New Roman" w:hAnsi="Times New Roman" w:cs="Times New Roman"/>
          <w:lang w:val="kk-KZ"/>
        </w:rPr>
        <w:t xml:space="preserve">ныі </w:t>
      </w:r>
      <w:proofErr w:type="spellStart"/>
      <w:r w:rsidRPr="002E5D27">
        <w:rPr>
          <w:rFonts w:ascii="Times New Roman" w:hAnsi="Times New Roman" w:cs="Times New Roman"/>
        </w:rPr>
        <w:t>Мінез-құлық</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кодексімен</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бірге</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қарастырылуы</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керек</w:t>
      </w:r>
      <w:proofErr w:type="spellEnd"/>
      <w:r w:rsidRPr="002E5D27">
        <w:rPr>
          <w:rFonts w:ascii="Times New Roman" w:hAnsi="Times New Roman" w:cs="Times New Roman"/>
        </w:rPr>
        <w:t xml:space="preserve">. </w:t>
      </w:r>
    </w:p>
    <w:p w14:paraId="2D0F9E51" w14:textId="77777777" w:rsidR="002E5D27" w:rsidRPr="002E5D27" w:rsidRDefault="002E5D27" w:rsidP="002E5D27">
      <w:pPr>
        <w:spacing w:after="0" w:line="240" w:lineRule="auto"/>
        <w:ind w:left="360"/>
        <w:jc w:val="both"/>
        <w:rPr>
          <w:rFonts w:ascii="Times New Roman" w:hAnsi="Times New Roman" w:cs="Times New Roman"/>
        </w:rPr>
      </w:pPr>
    </w:p>
    <w:p w14:paraId="4B395FE5"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2. Қолдану саласы </w:t>
      </w:r>
    </w:p>
    <w:p w14:paraId="73209F31" w14:textId="17A93AA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4.</w:t>
      </w:r>
      <w:r w:rsidRPr="002E5D27">
        <w:rPr>
          <w:rFonts w:ascii="Times New Roman" w:hAnsi="Times New Roman" w:cs="Times New Roman"/>
        </w:rPr>
        <w:t xml:space="preserve"> Бұл Саясат барлық қауымдастырылған ұйымдардың, лауазымды тұлғалардың және қызметкерлердің танысуы және қатаң сақтауы </w:t>
      </w:r>
      <w:proofErr w:type="spellStart"/>
      <w:r w:rsidRPr="002E5D27">
        <w:rPr>
          <w:rFonts w:ascii="Times New Roman" w:hAnsi="Times New Roman" w:cs="Times New Roman"/>
        </w:rPr>
        <w:t>үшін</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міндетті</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болып</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табылады</w:t>
      </w:r>
      <w:proofErr w:type="spellEnd"/>
      <w:r w:rsidRPr="002E5D27">
        <w:rPr>
          <w:rFonts w:ascii="Times New Roman" w:hAnsi="Times New Roman" w:cs="Times New Roman"/>
        </w:rPr>
        <w:t xml:space="preserve">. </w:t>
      </w:r>
    </w:p>
    <w:p w14:paraId="4588142F" w14:textId="610859E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5.</w:t>
      </w:r>
      <w:r w:rsidRPr="002E5D27">
        <w:rPr>
          <w:rFonts w:ascii="Times New Roman" w:hAnsi="Times New Roman" w:cs="Times New Roman"/>
        </w:rPr>
        <w:t xml:space="preserve"> </w:t>
      </w:r>
      <w:proofErr w:type="spellStart"/>
      <w:r w:rsidR="00BD6EF5">
        <w:rPr>
          <w:rFonts w:ascii="Times New Roman" w:hAnsi="Times New Roman" w:cs="Times New Roman"/>
        </w:rPr>
        <w:t>Кәсіпорын</w:t>
      </w:r>
      <w:proofErr w:type="spellEnd"/>
      <w:r w:rsidR="00BD6EF5">
        <w:rPr>
          <w:rFonts w:ascii="Times New Roman" w:hAnsi="Times New Roman" w:cs="Times New Roman"/>
          <w:lang w:val="kk-KZ"/>
        </w:rPr>
        <w:t>ның б</w:t>
      </w:r>
      <w:proofErr w:type="spellStart"/>
      <w:r w:rsidR="00E91103" w:rsidRPr="002E5D27">
        <w:rPr>
          <w:rFonts w:ascii="Times New Roman" w:hAnsi="Times New Roman" w:cs="Times New Roman"/>
        </w:rPr>
        <w:t>өлімшелер</w:t>
      </w:r>
      <w:proofErr w:type="spellEnd"/>
      <w:r w:rsidR="00BD6EF5">
        <w:rPr>
          <w:rFonts w:ascii="Times New Roman" w:hAnsi="Times New Roman" w:cs="Times New Roman"/>
          <w:lang w:val="kk-KZ"/>
        </w:rPr>
        <w:t>і</w:t>
      </w:r>
      <w:r w:rsidR="00E91103" w:rsidRPr="002E5D27">
        <w:rPr>
          <w:rFonts w:ascii="Times New Roman" w:hAnsi="Times New Roman" w:cs="Times New Roman"/>
        </w:rPr>
        <w:t xml:space="preserve"> </w:t>
      </w:r>
      <w:r w:rsidRPr="002E5D27">
        <w:rPr>
          <w:rFonts w:ascii="Times New Roman" w:hAnsi="Times New Roman" w:cs="Times New Roman"/>
        </w:rPr>
        <w:t xml:space="preserve">осы </w:t>
      </w:r>
      <w:proofErr w:type="spellStart"/>
      <w:r w:rsidRPr="002E5D27">
        <w:rPr>
          <w:rFonts w:ascii="Times New Roman" w:hAnsi="Times New Roman" w:cs="Times New Roman"/>
        </w:rPr>
        <w:t>Саясат</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негізінде</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әрекет</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ету</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қажет</w:t>
      </w:r>
      <w:proofErr w:type="spellEnd"/>
      <w:r w:rsidRPr="002E5D27">
        <w:rPr>
          <w:rFonts w:ascii="Times New Roman" w:hAnsi="Times New Roman" w:cs="Times New Roman"/>
        </w:rPr>
        <w:t xml:space="preserve">. </w:t>
      </w:r>
    </w:p>
    <w:p w14:paraId="107B32CF" w14:textId="2316BEA3"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6</w:t>
      </w:r>
      <w:r w:rsidRPr="002E5D27">
        <w:rPr>
          <w:rFonts w:ascii="Times New Roman" w:hAnsi="Times New Roman" w:cs="Times New Roman"/>
        </w:rPr>
        <w:t>. Осы Саясат жария құжат болып табылады</w:t>
      </w:r>
      <w:bookmarkStart w:id="0" w:name="_GoBack"/>
      <w:bookmarkEnd w:id="0"/>
      <w:r w:rsidRPr="002E5D27">
        <w:rPr>
          <w:rFonts w:ascii="Times New Roman" w:hAnsi="Times New Roman" w:cs="Times New Roman"/>
        </w:rPr>
        <w:t xml:space="preserve">. </w:t>
      </w:r>
    </w:p>
    <w:p w14:paraId="6158D99B" w14:textId="77777777" w:rsidR="002E5D27" w:rsidRPr="002E5D27" w:rsidRDefault="002E5D27" w:rsidP="002E5D27">
      <w:pPr>
        <w:spacing w:after="0" w:line="240" w:lineRule="auto"/>
        <w:ind w:left="360"/>
        <w:jc w:val="both"/>
        <w:rPr>
          <w:rFonts w:ascii="Times New Roman" w:hAnsi="Times New Roman" w:cs="Times New Roman"/>
        </w:rPr>
      </w:pPr>
    </w:p>
    <w:p w14:paraId="28A1082B"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3. Терминдер мен анықтамалар </w:t>
      </w:r>
    </w:p>
    <w:p w14:paraId="44C332F0"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7.</w:t>
      </w:r>
      <w:r w:rsidRPr="002E5D27">
        <w:rPr>
          <w:rFonts w:ascii="Times New Roman" w:hAnsi="Times New Roman" w:cs="Times New Roman"/>
        </w:rPr>
        <w:t xml:space="preserve"> Осы Саясатта келесі терминдер мен анықтамалар қолданылады: </w:t>
      </w:r>
    </w:p>
    <w:p w14:paraId="0F85E873"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қазақстан Республикасының сыбайлас жемқорлыққа қарсы заңнамасы – "Сыбайлас жемқорлыққа қарсы іс-қимыл туралы" Қазақстан Республикасының Заңы және сыбайлас жемқорлыққа қарсы іс-қимыл мәселелері бойынша өзге де нормативтік құқықтық актілер; </w:t>
      </w:r>
    </w:p>
    <w:p w14:paraId="1F332D4A" w14:textId="0303FA4C"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сыбайлас жемқорлыққа қарсы мониторинг - қызметі </w:t>
      </w:r>
      <w:r w:rsidR="008F5BB5">
        <w:rPr>
          <w:rFonts w:ascii="Times New Roman" w:hAnsi="Times New Roman" w:cs="Times New Roman"/>
        </w:rPr>
        <w:t>Кәсіпорындар</w:t>
      </w:r>
      <w:r w:rsidRPr="002E5D27">
        <w:rPr>
          <w:rFonts w:ascii="Times New Roman" w:hAnsi="Times New Roman" w:cs="Times New Roman"/>
        </w:rPr>
        <w:t xml:space="preserve"> емхананың сыбайлас жемқорлыққа қарсы іс-қимыл бойынша қабылдап жатқан шараларының тиімділігіне қатысты ақпаратты жинау, талдау және бағалау бойынша; </w:t>
      </w:r>
    </w:p>
    <w:p w14:paraId="095D3B7D" w14:textId="5936AAD0"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сыбайлас жемқорлыққа қарсы стандарттар – оқшауланған қызмет саласы үшін белгіленген </w:t>
      </w:r>
      <w:r w:rsidR="008F5BB5">
        <w:rPr>
          <w:rFonts w:ascii="Times New Roman" w:hAnsi="Times New Roman" w:cs="Times New Roman"/>
        </w:rPr>
        <w:t>Кәсіпорындар</w:t>
      </w:r>
      <w:r w:rsidRPr="002E5D27">
        <w:rPr>
          <w:rFonts w:ascii="Times New Roman" w:hAnsi="Times New Roman" w:cs="Times New Roman"/>
        </w:rPr>
        <w:t xml:space="preserve"> сыбайлас жемқорлықтың алдын алуға бағытталған ұсынымдар жүйесі; </w:t>
      </w:r>
    </w:p>
    <w:p w14:paraId="58BFE873" w14:textId="4250B48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сыбайлас жемқорлық тәуекелдерін ішкі талдау – қызметі </w:t>
      </w:r>
      <w:r w:rsidR="008F5BB5">
        <w:rPr>
          <w:rFonts w:ascii="Times New Roman" w:hAnsi="Times New Roman" w:cs="Times New Roman"/>
        </w:rPr>
        <w:t>Кәсіпорындар</w:t>
      </w:r>
      <w:r w:rsidRPr="002E5D27">
        <w:rPr>
          <w:rFonts w:ascii="Times New Roman" w:hAnsi="Times New Roman" w:cs="Times New Roman"/>
        </w:rPr>
        <w:t xml:space="preserve"> сыбайлас жемқорлық құқық бұзушылықтарды жасауға ықпал ететін себептерді анықтау және зерттеу бойынша; </w:t>
      </w:r>
    </w:p>
    <w:p w14:paraId="55456CE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лауазымды адам - Емханамен еңбек қатынастарында тұратын және ұйымдастырушылық-өкімдік немесе әкімшілік-шаруашылық функцияларды орындайтын адам; </w:t>
      </w:r>
    </w:p>
    <w:p w14:paraId="636FADB0" w14:textId="7CF3ABBF"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6) Мінез-құлық кодексі </w:t>
      </w:r>
      <w:r w:rsidR="008F5BB5">
        <w:rPr>
          <w:rFonts w:ascii="Times New Roman" w:hAnsi="Times New Roman" w:cs="Times New Roman"/>
        </w:rPr>
        <w:t>Кәсіпорындар</w:t>
      </w:r>
      <w:r w:rsidRPr="002E5D27">
        <w:rPr>
          <w:rFonts w:ascii="Times New Roman" w:hAnsi="Times New Roman" w:cs="Times New Roman"/>
        </w:rPr>
        <w:t xml:space="preserve"> – ішкі құжат </w:t>
      </w:r>
      <w:r w:rsidR="008F5BB5">
        <w:rPr>
          <w:rFonts w:ascii="Times New Roman" w:hAnsi="Times New Roman" w:cs="Times New Roman"/>
        </w:rPr>
        <w:t>Кәсіпорындар</w:t>
      </w:r>
      <w:r w:rsidRPr="002E5D27">
        <w:rPr>
          <w:rFonts w:ascii="Times New Roman" w:hAnsi="Times New Roman" w:cs="Times New Roman"/>
        </w:rPr>
        <w:t xml:space="preserve">, корпоративтік мәдениетті дамытуға және беделді нығайтуға бағытталған құндылықтарды, негізгі принциптерді және мінез-құлық стандарттарын белгілейтін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4E6715A0"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7) мүдделер қақтығысы – лауазымды адамдардың жеке мүдделері мен олардың лауазымдық өкілеттіктері арасындағы қайшылық, бұл орайда аталған адамдардың жеке мүдделері олардың лауазымдық өкілеттіктерін тиісінше орындамауына әкеп соғуы мүмкін; </w:t>
      </w:r>
    </w:p>
    <w:p w14:paraId="63B5690C" w14:textId="3D2D1003"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8) сыбайлас жемқорлық – лауазымды адамдардың заңсыз пайдалануы </w:t>
      </w:r>
      <w:r w:rsidR="008F5BB5">
        <w:rPr>
          <w:rFonts w:ascii="Times New Roman" w:hAnsi="Times New Roman" w:cs="Times New Roman"/>
        </w:rPr>
        <w:t>Кәсіпорындар</w:t>
      </w:r>
      <w:r w:rsidRPr="002E5D27">
        <w:rPr>
          <w:rFonts w:ascii="Times New Roman" w:hAnsi="Times New Roman" w:cs="Times New Roman"/>
        </w:rPr>
        <w:t xml:space="preserve"> алу немесе табу мақсатында өзінің лауазымдық (қызметтік) өкілеттіктерін және соған байланысты мүмкіндіктерін жүзеге асыру </w:t>
      </w:r>
      <w:r w:rsidR="00E91103" w:rsidRPr="002E5D27">
        <w:rPr>
          <w:rFonts w:ascii="Times New Roman" w:hAnsi="Times New Roman" w:cs="Times New Roman"/>
        </w:rPr>
        <w:t>жеке өзі,</w:t>
      </w:r>
      <w:r w:rsidRPr="002E5D27">
        <w:rPr>
          <w:rFonts w:ascii="Times New Roman" w:hAnsi="Times New Roman" w:cs="Times New Roman"/>
        </w:rPr>
        <w:t xml:space="preserve"> немесе делдалдар арқылы өзіне немесе үшінші тұлғаларға мүліктік (мүліктік емес) игіліктер мен артықшылықтар, сондай-ақ игіліктер мен артықшылықтар беру арқылы осы адамдарға пара беру; </w:t>
      </w:r>
    </w:p>
    <w:p w14:paraId="418BEDF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lastRenderedPageBreak/>
        <w:t xml:space="preserve">9) сыбайлас жемқорлық құқық бұзушылық - Қазақстан Республикасының заңнамасында жауаптылық белгіленген, сыбайлас жемқорлық белгілері бар құқыққа қайшы, кінәлі түрдегі іс-әрекет (әрекет немесе әрекетсіздік); </w:t>
      </w:r>
    </w:p>
    <w:p w14:paraId="3034F931"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10) сыбайлас жемқорлық тәуекелі – сыбайлас жемқорлық құқық бұзушылықтар жасауға ықпал ететін себептер мен жағдайлардың туындау мүмкіндігі; </w:t>
      </w:r>
    </w:p>
    <w:p w14:paraId="7B48AC2E" w14:textId="1DB9EF9B"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11) сыбайлас жемқорлыққа қарсы іс–қимыл - қызмет </w:t>
      </w:r>
      <w:r w:rsidR="008F5BB5">
        <w:rPr>
          <w:rFonts w:ascii="Times New Roman" w:hAnsi="Times New Roman" w:cs="Times New Roman"/>
        </w:rPr>
        <w:t>Кәсіпорындар</w:t>
      </w:r>
      <w:r w:rsidRPr="002E5D27">
        <w:rPr>
          <w:rFonts w:ascii="Times New Roman" w:hAnsi="Times New Roman" w:cs="Times New Roman"/>
        </w:rPr>
        <w:t xml:space="preserve"> сыбайлас жемқорлықтың алдын алу бойынша өз өкілеттіктері шегінде, оның ішінде </w:t>
      </w:r>
      <w:r w:rsidR="00E91103" w:rsidRPr="002E5D27">
        <w:rPr>
          <w:rFonts w:ascii="Times New Roman" w:hAnsi="Times New Roman" w:cs="Times New Roman"/>
        </w:rPr>
        <w:t>қалыптастыру бойынша</w:t>
      </w:r>
      <w:r w:rsidRPr="002E5D27">
        <w:rPr>
          <w:rFonts w:ascii="Times New Roman" w:hAnsi="Times New Roman" w:cs="Times New Roman"/>
        </w:rPr>
        <w:t xml:space="preserve"> сыбайлас жемқорлыққа қарсы мәдениет саласындағы </w:t>
      </w:r>
      <w:r w:rsidR="008F5BB5">
        <w:rPr>
          <w:rFonts w:ascii="Times New Roman" w:hAnsi="Times New Roman" w:cs="Times New Roman"/>
        </w:rPr>
        <w:t>Кәсіпорындарда</w:t>
      </w:r>
      <w:r w:rsidRPr="002E5D27">
        <w:rPr>
          <w:rFonts w:ascii="Times New Roman" w:hAnsi="Times New Roman" w:cs="Times New Roman"/>
        </w:rPr>
        <w:t xml:space="preserve">, сыбайлас жемқорлық құқық бұзушылықтарды жасауға ықпал ететін себептер мен жағдайларды анықтау және жою, сондай-ақ анықтау, жолын кесу, ашу және жою туралы </w:t>
      </w:r>
      <w:r w:rsidR="00E91103" w:rsidRPr="002E5D27">
        <w:rPr>
          <w:rFonts w:ascii="Times New Roman" w:hAnsi="Times New Roman" w:cs="Times New Roman"/>
        </w:rPr>
        <w:t>сыбайлас жемқорлық құқық бұзушылықтарды тергеп-тексеруге,</w:t>
      </w:r>
      <w:r w:rsidRPr="002E5D27">
        <w:rPr>
          <w:rFonts w:ascii="Times New Roman" w:hAnsi="Times New Roman" w:cs="Times New Roman"/>
        </w:rPr>
        <w:t xml:space="preserve"> және олардың салдарларын жою туралы; </w:t>
      </w:r>
    </w:p>
    <w:p w14:paraId="2E0269AE" w14:textId="697A7C4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12) сыбайлас жемқорлықтың алдын алу - қызмет </w:t>
      </w:r>
      <w:r w:rsidR="008F5BB5">
        <w:rPr>
          <w:rFonts w:ascii="Times New Roman" w:hAnsi="Times New Roman" w:cs="Times New Roman"/>
        </w:rPr>
        <w:t>Кәсіпорындар</w:t>
      </w:r>
      <w:r w:rsidRPr="002E5D27">
        <w:rPr>
          <w:rFonts w:ascii="Times New Roman" w:hAnsi="Times New Roman" w:cs="Times New Roman"/>
        </w:rPr>
        <w:t xml:space="preserve"> алдын алу шаралары жүйесін әзірлеу және енгізу арқылы сыбайлас жемқорлық құқық бұзушылықтарды жасауға ықпал ететін себептер мен жағдайларды зерделеу, анықтау, шектеу және жою бойынша; </w:t>
      </w:r>
    </w:p>
    <w:p w14:paraId="2D9D138D"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13) жұмыскерлер – Емханамен еңбек қатынастарында тұратын жеке тұлғалар. </w:t>
      </w:r>
    </w:p>
    <w:p w14:paraId="7E03CBCE" w14:textId="22E42AF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8.</w:t>
      </w:r>
      <w:r w:rsidRPr="002E5D27">
        <w:rPr>
          <w:rFonts w:ascii="Times New Roman" w:hAnsi="Times New Roman" w:cs="Times New Roman"/>
        </w:rPr>
        <w:t xml:space="preserve"> Осы Саясатта қолданылатын, бірақ ашылмаған анықтамалар Қазақстан Республикасының заңнамасында, Жарғыда және басқа да ішкі құжаттарда қолданылатын анықтамаларға сәйкес келеді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72AE97E4" w14:textId="77777777" w:rsidR="002E5D27" w:rsidRPr="002E5D27" w:rsidRDefault="002E5D27" w:rsidP="002E5D27">
      <w:pPr>
        <w:spacing w:after="0" w:line="240" w:lineRule="auto"/>
        <w:ind w:left="360"/>
        <w:jc w:val="both"/>
        <w:rPr>
          <w:rFonts w:ascii="Times New Roman" w:hAnsi="Times New Roman" w:cs="Times New Roman"/>
        </w:rPr>
      </w:pPr>
    </w:p>
    <w:p w14:paraId="2F0601FC"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4. Сыбайлас жемқорлыққа қарсы іс-қимыл саласындағы мақсат пен міндеттер </w:t>
      </w:r>
    </w:p>
    <w:p w14:paraId="1486F9A4" w14:textId="3B739E12"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9.</w:t>
      </w:r>
      <w:r w:rsidRPr="002E5D27">
        <w:rPr>
          <w:rFonts w:ascii="Times New Roman" w:hAnsi="Times New Roman" w:cs="Times New Roman"/>
        </w:rPr>
        <w:t xml:space="preserve"> Сыбайлас жемқорлыққа қарсы іс-қимылдың мақсаты </w:t>
      </w:r>
      <w:r w:rsidR="008F5BB5">
        <w:rPr>
          <w:rFonts w:ascii="Times New Roman" w:hAnsi="Times New Roman" w:cs="Times New Roman"/>
        </w:rPr>
        <w:t>Кәсіпорындарда</w:t>
      </w:r>
      <w:r w:rsidRPr="002E5D27">
        <w:rPr>
          <w:rFonts w:ascii="Times New Roman" w:hAnsi="Times New Roman" w:cs="Times New Roman"/>
        </w:rPr>
        <w:t xml:space="preserve"> лауазымды тұлғалар мен қызметкерлерді тарту тәуекелін азайту болып табылады </w:t>
      </w:r>
      <w:r w:rsidR="008F5BB5">
        <w:rPr>
          <w:rFonts w:ascii="Times New Roman" w:hAnsi="Times New Roman" w:cs="Times New Roman"/>
        </w:rPr>
        <w:t>Кәсіпорындар</w:t>
      </w:r>
      <w:r w:rsidRPr="002E5D27">
        <w:rPr>
          <w:rFonts w:ascii="Times New Roman" w:hAnsi="Times New Roman" w:cs="Times New Roman"/>
        </w:rPr>
        <w:t xml:space="preserve"> атқаратын лауазымына қарамастан сыбайлас жемқорлық қызметте. </w:t>
      </w:r>
    </w:p>
    <w:p w14:paraId="1923BAEF"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10.</w:t>
      </w:r>
      <w:r w:rsidRPr="002E5D27">
        <w:rPr>
          <w:rFonts w:ascii="Times New Roman" w:hAnsi="Times New Roman" w:cs="Times New Roman"/>
        </w:rPr>
        <w:t xml:space="preserve"> Қойылған мақсатқа қол жеткізу үшін осы Саясат мынадай міндеттерді шешуді көздейді: </w:t>
      </w:r>
    </w:p>
    <w:p w14:paraId="0AC718B4" w14:textId="3683DE98"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қауымдастырылған, лауазымды тұлғалар мен қызметкерлердің қызметін қалыптастыру </w:t>
      </w:r>
      <w:r w:rsidR="008F5BB5">
        <w:rPr>
          <w:rFonts w:ascii="Times New Roman" w:hAnsi="Times New Roman" w:cs="Times New Roman"/>
        </w:rPr>
        <w:t>Кәсіпорындар</w:t>
      </w:r>
      <w:r w:rsidRPr="002E5D27">
        <w:rPr>
          <w:rFonts w:ascii="Times New Roman" w:hAnsi="Times New Roman" w:cs="Times New Roman"/>
        </w:rPr>
        <w:t xml:space="preserve"> кез келген сыбайлас жемқорлық көріністеріне мүлдем төзбеушілікті түсіну; </w:t>
      </w:r>
    </w:p>
    <w:p w14:paraId="130B5582" w14:textId="27333031"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Қазақстан Республикасының сыбайлас жемқорлыққа қарсы заңнамасының қолданылуы мүмкін негізгі талаптарын жалпылау және түсіндіру </w:t>
      </w:r>
      <w:r w:rsidR="008F5BB5">
        <w:rPr>
          <w:rFonts w:ascii="Times New Roman" w:hAnsi="Times New Roman" w:cs="Times New Roman"/>
        </w:rPr>
        <w:t>Кәсіпорындарда</w:t>
      </w:r>
      <w:r w:rsidR="00E91103">
        <w:rPr>
          <w:rFonts w:ascii="Times New Roman" w:hAnsi="Times New Roman" w:cs="Times New Roman"/>
        </w:rPr>
        <w:t xml:space="preserve"> және оның </w:t>
      </w:r>
      <w:r w:rsidRPr="002E5D27">
        <w:rPr>
          <w:rFonts w:ascii="Times New Roman" w:hAnsi="Times New Roman" w:cs="Times New Roman"/>
        </w:rPr>
        <w:t xml:space="preserve">лауазымды тұлғаларға және қызметкерлерге; </w:t>
      </w:r>
    </w:p>
    <w:p w14:paraId="34DC24D5" w14:textId="0BBA7799"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қауымдастырылған, лауазымды тұлғалардың және қызметкерлердің міндеттерін белгілеу </w:t>
      </w:r>
      <w:r w:rsidR="008F5BB5">
        <w:rPr>
          <w:rFonts w:ascii="Times New Roman" w:hAnsi="Times New Roman" w:cs="Times New Roman"/>
        </w:rPr>
        <w:t>Кәсіпорындар</w:t>
      </w:r>
      <w:r w:rsidRPr="002E5D27">
        <w:rPr>
          <w:rFonts w:ascii="Times New Roman" w:hAnsi="Times New Roman" w:cs="Times New Roman"/>
        </w:rPr>
        <w:t xml:space="preserve"> Қазақстан Республикасының сыбайлас жемқорлыққа қарсы заңнамасының, осы Саясаттың қағидалары мен талаптарын білу және сақтау, сондай-ақ сыбайлас жемқорлықтың алдын алу және оның алдын алу бойынша барабар рәсімдерді жүзеге асыру; </w:t>
      </w:r>
    </w:p>
    <w:p w14:paraId="7C7DD99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сыбайлас жемқорлықтың алдын алуға және оған қарсы іс-қимыл жасауға, сыбайлас жемқорлық құқық бұзушылықтардың салдарларын барынша азайтуға және (немесе) жоюға бағытталған сыбайлас жемқорлыққа қарсы шараларды әзірлеуді және енгізуді көздейді. </w:t>
      </w:r>
    </w:p>
    <w:p w14:paraId="03116A5F" w14:textId="77777777" w:rsidR="002E5D27" w:rsidRPr="002E5D27" w:rsidRDefault="002E5D27" w:rsidP="002E5D27">
      <w:pPr>
        <w:spacing w:after="0" w:line="240" w:lineRule="auto"/>
        <w:ind w:left="360"/>
        <w:jc w:val="both"/>
        <w:rPr>
          <w:rFonts w:ascii="Times New Roman" w:hAnsi="Times New Roman" w:cs="Times New Roman"/>
        </w:rPr>
      </w:pPr>
    </w:p>
    <w:p w14:paraId="4E2A835F"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5. Сыбайлас жемқорлыққа қарсы іс-қимылдың негізгі қағидаттары </w:t>
      </w:r>
    </w:p>
    <w:p w14:paraId="4FFEAA95" w14:textId="4DCFF6E3"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11</w:t>
      </w:r>
      <w:r w:rsidRPr="002E5D27">
        <w:rPr>
          <w:rFonts w:ascii="Times New Roman" w:hAnsi="Times New Roman" w:cs="Times New Roman"/>
        </w:rPr>
        <w:t xml:space="preserve">. Сыбайлас жемқорлыққа қарсы іс-қимылдың негізгі қағидаттары </w:t>
      </w:r>
      <w:r w:rsidR="008F5BB5">
        <w:rPr>
          <w:rFonts w:ascii="Times New Roman" w:hAnsi="Times New Roman" w:cs="Times New Roman"/>
        </w:rPr>
        <w:t>Кәсіпорындарда</w:t>
      </w:r>
      <w:r w:rsidRPr="002E5D27">
        <w:rPr>
          <w:rFonts w:ascii="Times New Roman" w:hAnsi="Times New Roman" w:cs="Times New Roman"/>
        </w:rPr>
        <w:t xml:space="preserve"> болып табылады: </w:t>
      </w:r>
    </w:p>
    <w:p w14:paraId="77E2E327" w14:textId="43AACB39"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1) сыбайлас жемқорлықтың кез келген көріністеріне мүлдем төзбеушілік</w:t>
      </w:r>
      <w:r w:rsidRPr="002E5D27">
        <w:rPr>
          <w:rFonts w:ascii="Times New Roman" w:hAnsi="Times New Roman" w:cs="Times New Roman"/>
        </w:rPr>
        <w:t xml:space="preserve"> - </w:t>
      </w:r>
      <w:r w:rsidR="008F5BB5">
        <w:rPr>
          <w:rFonts w:ascii="Times New Roman" w:hAnsi="Times New Roman" w:cs="Times New Roman"/>
        </w:rPr>
        <w:t>Кәсіпорын</w:t>
      </w:r>
      <w:r w:rsidR="00E91103">
        <w:rPr>
          <w:rFonts w:ascii="Times New Roman" w:hAnsi="Times New Roman" w:cs="Times New Roman"/>
        </w:rPr>
        <w:t xml:space="preserve"> </w:t>
      </w:r>
      <w:r w:rsidR="00E91103" w:rsidRPr="002E5D27">
        <w:rPr>
          <w:rFonts w:ascii="Times New Roman" w:hAnsi="Times New Roman" w:cs="Times New Roman"/>
        </w:rPr>
        <w:t>ұстанады</w:t>
      </w:r>
      <w:r w:rsidRPr="002E5D27">
        <w:rPr>
          <w:rFonts w:ascii="Times New Roman" w:hAnsi="Times New Roman" w:cs="Times New Roman"/>
        </w:rPr>
        <w:t xml:space="preserve"> өз қызметін жүзеге асыру кезінде сыбайлас жемқорлықтың кез келген нысандары мен көріністерін толығымен қабылдамау қағидаты.  Сыбайлас жемқорлықтың кез келген көріністеріне мүлдем төзбеушілік қағидаты қауымдасқан ұйымдарға, лауазымды тұлғаларға және қызметкерлерге қатаң тыйым салуды білдіреді </w:t>
      </w:r>
      <w:r w:rsidR="008F5BB5">
        <w:rPr>
          <w:rFonts w:ascii="Times New Roman" w:hAnsi="Times New Roman" w:cs="Times New Roman"/>
        </w:rPr>
        <w:t>Кәсіпорындар</w:t>
      </w:r>
      <w:r w:rsidRPr="002E5D27">
        <w:rPr>
          <w:rFonts w:ascii="Times New Roman" w:hAnsi="Times New Roman" w:cs="Times New Roman"/>
        </w:rPr>
        <w:t xml:space="preserve"> атынан әрекет ететін тұлғалар </w:t>
      </w:r>
      <w:r w:rsidR="008F5BB5">
        <w:rPr>
          <w:rFonts w:ascii="Times New Roman" w:hAnsi="Times New Roman" w:cs="Times New Roman"/>
        </w:rPr>
        <w:t>Кәсіпорындар</w:t>
      </w:r>
      <w:r w:rsidRPr="002E5D27">
        <w:rPr>
          <w:rFonts w:ascii="Times New Roman" w:hAnsi="Times New Roman" w:cs="Times New Roman"/>
        </w:rPr>
        <w:t xml:space="preserve"> немесе оның мүддесі үшін, қандай да бір елде бизнесті жүргізу тәжірибесіне қарамастан, сыбайлас жемқорлық әрекеттеріне тікелей немесе жанама түрде, жеке өзі немесе қандай да бір делдалдық арқылы қатысу; </w:t>
      </w:r>
    </w:p>
    <w:p w14:paraId="563144E1" w14:textId="194FE12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2) жоғары басшылықтың міндеттемесі</w:t>
      </w:r>
      <w:r w:rsidRPr="002E5D27">
        <w:rPr>
          <w:rFonts w:ascii="Times New Roman" w:hAnsi="Times New Roman" w:cs="Times New Roman"/>
        </w:rPr>
        <w:t xml:space="preserve"> және "жоғарыдан тонды" орнату - </w:t>
      </w:r>
      <w:proofErr w:type="spellStart"/>
      <w:r w:rsidRPr="002E5D27">
        <w:rPr>
          <w:rFonts w:ascii="Times New Roman" w:hAnsi="Times New Roman" w:cs="Times New Roman"/>
        </w:rPr>
        <w:t>әкімшілік</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және</w:t>
      </w:r>
      <w:proofErr w:type="spellEnd"/>
      <w:r w:rsidRPr="002E5D27">
        <w:rPr>
          <w:rFonts w:ascii="Times New Roman" w:hAnsi="Times New Roman" w:cs="Times New Roman"/>
        </w:rPr>
        <w:t xml:space="preserve"> СБӨБА </w:t>
      </w:r>
      <w:proofErr w:type="spellStart"/>
      <w:r w:rsidR="008F5BB5">
        <w:rPr>
          <w:rFonts w:ascii="Times New Roman" w:hAnsi="Times New Roman" w:cs="Times New Roman"/>
        </w:rPr>
        <w:t>Кәсіпорындар</w:t>
      </w:r>
      <w:proofErr w:type="spellEnd"/>
      <w:r w:rsidR="00E91103" w:rsidRPr="002E5D27">
        <w:rPr>
          <w:rFonts w:ascii="Times New Roman" w:hAnsi="Times New Roman" w:cs="Times New Roman"/>
          <w:sz w:val="24"/>
          <w:szCs w:val="24"/>
        </w:rPr>
        <w:t xml:space="preserve"> </w:t>
      </w:r>
      <w:proofErr w:type="spellStart"/>
      <w:r w:rsidR="00E91103" w:rsidRPr="002E5D27">
        <w:rPr>
          <w:rFonts w:ascii="Times New Roman" w:hAnsi="Times New Roman" w:cs="Times New Roman"/>
        </w:rPr>
        <w:t>орындайды</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сыбайлас</w:t>
      </w:r>
      <w:proofErr w:type="spellEnd"/>
      <w:r w:rsidRPr="002E5D27">
        <w:rPr>
          <w:rFonts w:ascii="Times New Roman" w:hAnsi="Times New Roman" w:cs="Times New Roman"/>
        </w:rPr>
        <w:t xml:space="preserve"> жемқорлыққа төзбеушілік мәдениетін қалыптастыруда және сыбайлас жемқорлыққа қарсы мәдениетті қалыптастыруда шешуші рөл атқарады. </w:t>
      </w:r>
      <w:r w:rsidR="008F5BB5">
        <w:rPr>
          <w:rFonts w:ascii="Times New Roman" w:hAnsi="Times New Roman" w:cs="Times New Roman"/>
        </w:rPr>
        <w:t>Кәсіпорындарда</w:t>
      </w:r>
      <w:r w:rsidRPr="002E5D27">
        <w:rPr>
          <w:rFonts w:ascii="Times New Roman" w:hAnsi="Times New Roman" w:cs="Times New Roman"/>
        </w:rPr>
        <w:t xml:space="preserve"> сыбайлас жемқорлықтың алдын алу және оған қарсы іс-қимыл жүйелері. </w:t>
      </w:r>
      <w:proofErr w:type="spellStart"/>
      <w:r w:rsidRPr="002E5D27">
        <w:rPr>
          <w:rFonts w:ascii="Times New Roman" w:hAnsi="Times New Roman" w:cs="Times New Roman"/>
        </w:rPr>
        <w:t>Әкімшілік</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және</w:t>
      </w:r>
      <w:proofErr w:type="spellEnd"/>
      <w:r w:rsidRPr="002E5D27">
        <w:rPr>
          <w:rFonts w:ascii="Times New Roman" w:hAnsi="Times New Roman" w:cs="Times New Roman"/>
        </w:rPr>
        <w:t xml:space="preserve"> СБӨБА </w:t>
      </w:r>
      <w:proofErr w:type="spellStart"/>
      <w:r w:rsidR="008F5BB5">
        <w:rPr>
          <w:rFonts w:ascii="Times New Roman" w:hAnsi="Times New Roman" w:cs="Times New Roman"/>
        </w:rPr>
        <w:t>Кәсіпорындар</w:t>
      </w:r>
      <w:proofErr w:type="spellEnd"/>
      <w:r w:rsidRPr="002E5D27">
        <w:rPr>
          <w:rFonts w:ascii="Times New Roman" w:hAnsi="Times New Roman" w:cs="Times New Roman"/>
          <w:sz w:val="24"/>
          <w:szCs w:val="24"/>
        </w:rPr>
        <w:t xml:space="preserve"> </w:t>
      </w:r>
      <w:proofErr w:type="spellStart"/>
      <w:r w:rsidRPr="002E5D27">
        <w:rPr>
          <w:rFonts w:ascii="Times New Roman" w:hAnsi="Times New Roman" w:cs="Times New Roman"/>
        </w:rPr>
        <w:t>сыбайлас</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жемқорлық</w:t>
      </w:r>
      <w:proofErr w:type="spellEnd"/>
      <w:r w:rsidRPr="002E5D27">
        <w:rPr>
          <w:rFonts w:ascii="Times New Roman" w:hAnsi="Times New Roman" w:cs="Times New Roman"/>
        </w:rPr>
        <w:t xml:space="preserve"> көріністерінің кез келген нысандарына және барлық деңгейлерде ымырасыз қарым-қатынасты жариялауға, осы принципті жеке мысалмен көрсетуге, сақтауға және жүзеге асыруға міндетті; </w:t>
      </w:r>
    </w:p>
    <w:p w14:paraId="3B2C535D" w14:textId="14D8B853"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3) қызметкерлердің тартылуы</w:t>
      </w:r>
      <w:r w:rsidRPr="002E5D27">
        <w:rPr>
          <w:rFonts w:ascii="Times New Roman" w:hAnsi="Times New Roman" w:cs="Times New Roman"/>
        </w:rPr>
        <w:t xml:space="preserve"> - </w:t>
      </w:r>
      <w:r w:rsidR="008F5BB5">
        <w:rPr>
          <w:rFonts w:ascii="Times New Roman" w:hAnsi="Times New Roman" w:cs="Times New Roman"/>
        </w:rPr>
        <w:t>Кәсіпорын</w:t>
      </w:r>
      <w:r w:rsidR="00E91103">
        <w:rPr>
          <w:rFonts w:ascii="Times New Roman" w:hAnsi="Times New Roman" w:cs="Times New Roman"/>
        </w:rPr>
        <w:t xml:space="preserve"> </w:t>
      </w:r>
      <w:r w:rsidR="00E91103" w:rsidRPr="002E5D27">
        <w:rPr>
          <w:rFonts w:ascii="Times New Roman" w:hAnsi="Times New Roman" w:cs="Times New Roman"/>
        </w:rPr>
        <w:t>хабардар етеді</w:t>
      </w:r>
      <w:r w:rsidRPr="002E5D27">
        <w:rPr>
          <w:rFonts w:ascii="Times New Roman" w:hAnsi="Times New Roman" w:cs="Times New Roman"/>
        </w:rPr>
        <w:t xml:space="preserve"> өзінің лауазымды тұлғалары мен қызметкерлерінің Қазақстан Республикасының сыбайлас жемқорлыққа қарсы заңнамасының </w:t>
      </w:r>
      <w:r w:rsidRPr="002E5D27">
        <w:rPr>
          <w:rFonts w:ascii="Times New Roman" w:hAnsi="Times New Roman" w:cs="Times New Roman"/>
        </w:rPr>
        <w:lastRenderedPageBreak/>
        <w:t xml:space="preserve">ережелері туралы және олардың сыбайлас жемқорлыққа қарсы стандарттар мен рәсімдерді қалыптастыруға және іске асыруға белсенді қатысуын құптайды; </w:t>
      </w:r>
    </w:p>
    <w:p w14:paraId="2E86F8A5" w14:textId="557615C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4) жазаның бұлтартпастығы</w:t>
      </w:r>
      <w:r w:rsidRPr="002E5D27">
        <w:rPr>
          <w:rFonts w:ascii="Times New Roman" w:hAnsi="Times New Roman" w:cs="Times New Roman"/>
        </w:rPr>
        <w:t xml:space="preserve"> – </w:t>
      </w:r>
      <w:r w:rsidR="008F5BB5">
        <w:rPr>
          <w:rFonts w:ascii="Times New Roman" w:hAnsi="Times New Roman" w:cs="Times New Roman"/>
        </w:rPr>
        <w:t>Кәсіпорын</w:t>
      </w:r>
      <w:r w:rsidR="001F1BE0">
        <w:rPr>
          <w:rFonts w:ascii="Times New Roman" w:hAnsi="Times New Roman" w:cs="Times New Roman"/>
        </w:rPr>
        <w:t xml:space="preserve"> </w:t>
      </w:r>
      <w:r w:rsidRPr="002E5D27">
        <w:rPr>
          <w:rFonts w:ascii="Times New Roman" w:hAnsi="Times New Roman" w:cs="Times New Roman"/>
        </w:rPr>
        <w:t xml:space="preserve">жұмыскерлерді жазалаудың бұлтартпастығы туралы мәлімдейді </w:t>
      </w:r>
      <w:r w:rsidR="008F5BB5">
        <w:rPr>
          <w:rFonts w:ascii="Times New Roman" w:hAnsi="Times New Roman" w:cs="Times New Roman"/>
        </w:rPr>
        <w:t>Кәсіпорындар</w:t>
      </w:r>
      <w:r w:rsidRPr="002E5D27">
        <w:rPr>
          <w:rFonts w:ascii="Times New Roman" w:hAnsi="Times New Roman" w:cs="Times New Roman"/>
        </w:rPr>
        <w:t xml:space="preserve"> атқаратын лауазымына, жұмыс өтіліне және өзге де жағдайларына қарамастан, олар өз лауазымдық міндеттерін атқару кезінде сыбайлас жемқорлық құқық бұзушылықтар жасаған жағдайда; </w:t>
      </w:r>
    </w:p>
    <w:p w14:paraId="0AFD8DF6" w14:textId="44657F9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 xml:space="preserve">5) осы Саясаттың заңдылығы мен Қазақстан Республикасының қолданыстағы заңнамасына және жалпы қабылданған нормаларға сәйкестігі </w:t>
      </w:r>
      <w:r w:rsidR="00E91103">
        <w:rPr>
          <w:rFonts w:ascii="Times New Roman" w:hAnsi="Times New Roman" w:cs="Times New Roman"/>
        </w:rPr>
        <w:t>–</w:t>
      </w:r>
      <w:r w:rsidRPr="002E5D27">
        <w:rPr>
          <w:rFonts w:ascii="Times New Roman" w:hAnsi="Times New Roman" w:cs="Times New Roman"/>
        </w:rPr>
        <w:t xml:space="preserve"> </w:t>
      </w:r>
      <w:r w:rsidR="008F5BB5">
        <w:rPr>
          <w:rFonts w:ascii="Times New Roman" w:hAnsi="Times New Roman" w:cs="Times New Roman"/>
        </w:rPr>
        <w:t>Кәсіпорын</w:t>
      </w:r>
      <w:r w:rsidR="00E91103">
        <w:rPr>
          <w:rFonts w:ascii="Times New Roman" w:hAnsi="Times New Roman" w:cs="Times New Roman"/>
        </w:rPr>
        <w:t xml:space="preserve"> </w:t>
      </w:r>
      <w:r w:rsidRPr="002E5D27">
        <w:rPr>
          <w:rFonts w:ascii="Times New Roman" w:hAnsi="Times New Roman" w:cs="Times New Roman"/>
        </w:rPr>
        <w:t xml:space="preserve">Қазақстан Республикасының және қызметін жүзеге асыратын немесе жүзеге асыруды жоспарлап отырған басқа елдердің және кез келген сыбайлас жемқорлыққа қарсы заңнаманы қатаң сақтайды оның әрекеті немесе әрекетсіздігі қолданыстағы сыбайлас жемқорлыққа қарсы заңнаманың нормаларына қайшы келмейді; </w:t>
      </w:r>
    </w:p>
    <w:p w14:paraId="3C3BDCCD" w14:textId="1C0B24D3"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6) сыбайлас жемқорлықтың алдын алу және оған қарсы іс-қимыл жөніндегі рәсімдердің мөлшерлестігі</w:t>
      </w:r>
      <w:r w:rsidRPr="002E5D27">
        <w:rPr>
          <w:rFonts w:ascii="Times New Roman" w:hAnsi="Times New Roman" w:cs="Times New Roman"/>
        </w:rPr>
        <w:t xml:space="preserve"> - </w:t>
      </w:r>
      <w:r w:rsidR="008F5BB5">
        <w:rPr>
          <w:rFonts w:ascii="Times New Roman" w:hAnsi="Times New Roman" w:cs="Times New Roman"/>
        </w:rPr>
        <w:t>Кәсіпорын</w:t>
      </w:r>
      <w:r w:rsidR="00E91103">
        <w:rPr>
          <w:rFonts w:ascii="Times New Roman" w:hAnsi="Times New Roman" w:cs="Times New Roman"/>
        </w:rPr>
        <w:t xml:space="preserve"> </w:t>
      </w:r>
      <w:r w:rsidR="00E91103" w:rsidRPr="002E5D27">
        <w:rPr>
          <w:rFonts w:ascii="Times New Roman" w:hAnsi="Times New Roman" w:cs="Times New Roman"/>
        </w:rPr>
        <w:t>әзірлейді</w:t>
      </w:r>
      <w:r w:rsidRPr="002E5D27">
        <w:rPr>
          <w:rFonts w:ascii="Times New Roman" w:hAnsi="Times New Roman" w:cs="Times New Roman"/>
        </w:rPr>
        <w:t xml:space="preserve"> және қатысу ықтималдығын азайту үшін бақылау процедураларын енгізеді </w:t>
      </w:r>
      <w:r w:rsidR="008F5BB5">
        <w:rPr>
          <w:rFonts w:ascii="Times New Roman" w:hAnsi="Times New Roman" w:cs="Times New Roman"/>
        </w:rPr>
        <w:t>Кәсіпорындар</w:t>
      </w:r>
      <w:r w:rsidRPr="002E5D27">
        <w:rPr>
          <w:rFonts w:ascii="Times New Roman" w:hAnsi="Times New Roman" w:cs="Times New Roman"/>
        </w:rPr>
        <w:t xml:space="preserve">, оның қауымдастырылған, лауазымды тұлғалары мен қызметкерлерінің қызметінде туындауы мүмкін сыбайлас жемқорлық тәуекелдеріне пропорционалды сыбайлас жемқорлық әрекеттеріне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5F92746B" w14:textId="47511420"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7) сыбайлас жемқорлыққа қарсы рәсімдердің тиімділігі -</w:t>
      </w:r>
      <w:r w:rsidRPr="002E5D27">
        <w:rPr>
          <w:rFonts w:ascii="Times New Roman" w:hAnsi="Times New Roman" w:cs="Times New Roman"/>
        </w:rPr>
        <w:t xml:space="preserve"> </w:t>
      </w:r>
      <w:r w:rsidR="008F5BB5">
        <w:rPr>
          <w:rFonts w:ascii="Times New Roman" w:hAnsi="Times New Roman" w:cs="Times New Roman"/>
        </w:rPr>
        <w:t>Кәсіпорын</w:t>
      </w:r>
      <w:r w:rsidR="00E91103">
        <w:rPr>
          <w:rFonts w:ascii="Times New Roman" w:hAnsi="Times New Roman" w:cs="Times New Roman"/>
        </w:rPr>
        <w:t xml:space="preserve"> </w:t>
      </w:r>
      <w:r w:rsidR="00E91103" w:rsidRPr="002E5D27">
        <w:rPr>
          <w:rFonts w:ascii="Times New Roman" w:hAnsi="Times New Roman" w:cs="Times New Roman"/>
        </w:rPr>
        <w:t>ұмтылады</w:t>
      </w:r>
      <w:r w:rsidRPr="002E5D27">
        <w:rPr>
          <w:rFonts w:ascii="Times New Roman" w:hAnsi="Times New Roman" w:cs="Times New Roman"/>
        </w:rPr>
        <w:t xml:space="preserve"> процедураларды мүмкіндігінше ашық, түсінікті, орындалатын етіп жасаңыз, бұл оларды жүзеге асырудың қарапайымдылығын және маңызды нәтиже алуды қамтамасыз етеді. </w:t>
      </w:r>
      <w:r w:rsidR="008F5BB5">
        <w:rPr>
          <w:rFonts w:ascii="Times New Roman" w:hAnsi="Times New Roman" w:cs="Times New Roman"/>
        </w:rPr>
        <w:t>Кәсіпорын</w:t>
      </w:r>
      <w:r w:rsidR="00E91103">
        <w:rPr>
          <w:rFonts w:ascii="Times New Roman" w:hAnsi="Times New Roman" w:cs="Times New Roman"/>
        </w:rPr>
        <w:t xml:space="preserve"> </w:t>
      </w:r>
      <w:r w:rsidR="00E91103" w:rsidRPr="002E5D27">
        <w:rPr>
          <w:rFonts w:ascii="Times New Roman" w:hAnsi="Times New Roman" w:cs="Times New Roman"/>
        </w:rPr>
        <w:t>жүзеге асырады</w:t>
      </w:r>
      <w:r w:rsidRPr="002E5D27">
        <w:rPr>
          <w:rFonts w:ascii="Times New Roman" w:hAnsi="Times New Roman" w:cs="Times New Roman"/>
        </w:rPr>
        <w:t xml:space="preserve"> қолданыстағы бақылау рәсімдерінің тиімділігін бағалауды жүзеге асырады және тиімсіз болған жағдайда оларды жетілдіреді; </w:t>
      </w:r>
    </w:p>
    <w:p w14:paraId="108925CF" w14:textId="55BD088A"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8) тиісті сақтық таныту</w:t>
      </w:r>
      <w:r w:rsidRPr="002E5D27">
        <w:rPr>
          <w:rFonts w:ascii="Times New Roman" w:hAnsi="Times New Roman" w:cs="Times New Roman"/>
        </w:rPr>
        <w:t xml:space="preserve"> - </w:t>
      </w:r>
      <w:r w:rsidR="008F5BB5">
        <w:rPr>
          <w:rFonts w:ascii="Times New Roman" w:hAnsi="Times New Roman" w:cs="Times New Roman"/>
        </w:rPr>
        <w:t>Кәсіпорын</w:t>
      </w:r>
      <w:r w:rsidR="00E91103">
        <w:rPr>
          <w:rFonts w:ascii="Times New Roman" w:hAnsi="Times New Roman" w:cs="Times New Roman"/>
        </w:rPr>
        <w:t xml:space="preserve"> </w:t>
      </w:r>
      <w:r w:rsidR="00E91103" w:rsidRPr="002E5D27">
        <w:rPr>
          <w:rFonts w:ascii="Times New Roman" w:hAnsi="Times New Roman" w:cs="Times New Roman"/>
        </w:rPr>
        <w:t>жүзеге асырады</w:t>
      </w:r>
      <w:r w:rsidRPr="002E5D27">
        <w:rPr>
          <w:rFonts w:ascii="Times New Roman" w:hAnsi="Times New Roman" w:cs="Times New Roman"/>
        </w:rPr>
        <w:t xml:space="preserve"> іскерлік/еңбек қатынастарын бастау немесе жалғастыру туралы шешім қабылдағанға дейін үшінші тұлғаларды және жұмысқа орналасуға үміткерлерді олардың сенімділігі, сыбайлас жемқорлықты қабылдамауы және мүдделер қақтығысының болмауы тұрғысынан тексеру; </w:t>
      </w:r>
    </w:p>
    <w:p w14:paraId="787C301E" w14:textId="49DCE832"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9) мониторинг және бақылау -</w:t>
      </w:r>
      <w:r w:rsidRPr="002E5D27">
        <w:rPr>
          <w:rFonts w:ascii="Times New Roman" w:hAnsi="Times New Roman" w:cs="Times New Roman"/>
        </w:rPr>
        <w:t xml:space="preserve"> </w:t>
      </w:r>
      <w:r w:rsidR="008F5BB5">
        <w:rPr>
          <w:rFonts w:ascii="Times New Roman" w:hAnsi="Times New Roman" w:cs="Times New Roman"/>
        </w:rPr>
        <w:t>Кәсіпорын</w:t>
      </w:r>
      <w:r w:rsidR="001F1BE0">
        <w:rPr>
          <w:rFonts w:ascii="Times New Roman" w:hAnsi="Times New Roman" w:cs="Times New Roman"/>
        </w:rPr>
        <w:t xml:space="preserve"> </w:t>
      </w:r>
      <w:r w:rsidRPr="002E5D27">
        <w:rPr>
          <w:rFonts w:ascii="Times New Roman" w:hAnsi="Times New Roman" w:cs="Times New Roman"/>
        </w:rPr>
        <w:t xml:space="preserve">сыбайлас жемқорлық тәуекелдерінің жай-күйіне мониторингті жүзеге асырады, сыбайлас жемқорлықтың алдын алу және оған қарсы іс-қимыл бойынша енгізілген рәсімдердің сақталуын және олардың тиімділігін бақылайды; </w:t>
      </w:r>
    </w:p>
    <w:p w14:paraId="4F4ED866" w14:textId="25A547BE"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i/>
        </w:rPr>
        <w:t>10) өзара іс-қимыл және үйлестіру –</w:t>
      </w:r>
      <w:r w:rsidRPr="002E5D27">
        <w:rPr>
          <w:rFonts w:ascii="Times New Roman" w:hAnsi="Times New Roman" w:cs="Times New Roman"/>
        </w:rPr>
        <w:t xml:space="preserve"> </w:t>
      </w:r>
      <w:r w:rsidR="008F5BB5">
        <w:rPr>
          <w:rFonts w:ascii="Times New Roman" w:hAnsi="Times New Roman" w:cs="Times New Roman"/>
        </w:rPr>
        <w:t>Кәсіпорын</w:t>
      </w:r>
      <w:r w:rsidR="00E91103">
        <w:rPr>
          <w:rFonts w:ascii="Times New Roman" w:hAnsi="Times New Roman" w:cs="Times New Roman"/>
        </w:rPr>
        <w:t xml:space="preserve"> </w:t>
      </w:r>
      <w:r w:rsidR="00E91103" w:rsidRPr="002E5D27">
        <w:rPr>
          <w:rFonts w:ascii="Times New Roman" w:hAnsi="Times New Roman" w:cs="Times New Roman"/>
        </w:rPr>
        <w:t>қамтамасыз етеді</w:t>
      </w:r>
      <w:r w:rsidRPr="002E5D27">
        <w:rPr>
          <w:rFonts w:ascii="Times New Roman" w:hAnsi="Times New Roman" w:cs="Times New Roman"/>
        </w:rPr>
        <w:t xml:space="preserve"> мемлекеттік органдармен және қауымдастырылған/үшінші тұлғалармен сыбайлас жемқорлыққа қарсы іс-қимыл саласындағы өзара іс-қимыл және ынтымақтастық </w:t>
      </w:r>
      <w:r w:rsidR="008F5BB5">
        <w:rPr>
          <w:rFonts w:ascii="Times New Roman" w:hAnsi="Times New Roman" w:cs="Times New Roman"/>
        </w:rPr>
        <w:t>Кәсіпорындар</w:t>
      </w:r>
      <w:r w:rsidRPr="002E5D27">
        <w:rPr>
          <w:rFonts w:ascii="Times New Roman" w:hAnsi="Times New Roman" w:cs="Times New Roman"/>
        </w:rPr>
        <w:t xml:space="preserve">, сондай-ақ сыбайлас жемқорлыққа қарсы іс-қимыл процесінде іс-қимылдарды үйлестіруді қамтамасыз етсін. </w:t>
      </w:r>
    </w:p>
    <w:p w14:paraId="1ED0914E" w14:textId="77777777" w:rsidR="002E5D27" w:rsidRPr="002E5D27" w:rsidRDefault="002E5D27" w:rsidP="002E5D27">
      <w:pPr>
        <w:spacing w:after="0" w:line="240" w:lineRule="auto"/>
        <w:ind w:left="360"/>
        <w:jc w:val="both"/>
        <w:rPr>
          <w:rFonts w:ascii="Times New Roman" w:hAnsi="Times New Roman" w:cs="Times New Roman"/>
        </w:rPr>
      </w:pPr>
    </w:p>
    <w:p w14:paraId="4263256B"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6. Қазақстан Республикасының сыбайлас жемқорлыққа қарсы заңнамасының талаптары және оны орындау бойынша міндеттемелер</w:t>
      </w:r>
    </w:p>
    <w:p w14:paraId="709F49A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12.</w:t>
      </w:r>
      <w:r w:rsidRPr="002E5D27">
        <w:rPr>
          <w:rFonts w:ascii="Times New Roman" w:hAnsi="Times New Roman" w:cs="Times New Roman"/>
        </w:rPr>
        <w:t xml:space="preserve"> Қазақстан Республикасының сыбайлас жемқорлыққа қарсы заңнамасына сәйкес жауапкершілік көзделген сыбайлас жемқорлық қылмыстар/құқық бұзушылықтар мыналар болып табылады (бірақ санамаланғандармен шектелмейді):: </w:t>
      </w:r>
    </w:p>
    <w:p w14:paraId="29DA101F"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лауазымды адам сеніп тапсырған бөтеннің мүлкін иемденіп алу немесе ысырап ету, егер бұл әрекеттер оның қызметтік жағдайын пайдаланумен байланысты болса; </w:t>
      </w:r>
    </w:p>
    <w:p w14:paraId="2DA9376D"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лауазымды адам жасаған, қылмыстық жолмен алынған ақшаны және (немесе) өзге де мүлікті, егер бұл әрекет оның қызметтік жағдайын пайдалануымен байланысты болса, жария ету (жылыстату).; </w:t>
      </w:r>
    </w:p>
    <w:p w14:paraId="4FC012FC"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лауазымды адам жасаған экономикалық контрабанда, егер бұл әрекет оның қызметтік жағдайын пайдаланумен байланысты болса; </w:t>
      </w:r>
    </w:p>
    <w:p w14:paraId="16A524D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лауазымдық өкілеттіктерін асыра пайдалану, билікті немесе лауазымдық өкілеттіктерін асыра пайдалану; </w:t>
      </w:r>
    </w:p>
    <w:p w14:paraId="58831708"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кәсіпкерлік қызметке заңсыз қатысу; </w:t>
      </w:r>
    </w:p>
    <w:p w14:paraId="38178053"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6) пара алу, пара беру, парақорлыққа делдал болу; </w:t>
      </w:r>
    </w:p>
    <w:p w14:paraId="78A2B1A3"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7) қызметтік жалғандық; </w:t>
      </w:r>
    </w:p>
    <w:p w14:paraId="1485B0F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8) қызметі бойынша әрекетсіздігі; </w:t>
      </w:r>
    </w:p>
    <w:p w14:paraId="67E33CE9"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9) билікті асыра пайдалану, билікті асыра пайдалану немесе әрекетсіздік; </w:t>
      </w:r>
    </w:p>
    <w:p w14:paraId="13A4AB89"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10) немқұрайлылық; </w:t>
      </w:r>
    </w:p>
    <w:p w14:paraId="2F556809"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11) жеке және заңды тұлғалардың заңсыз материалдық сыйақы беруі; </w:t>
      </w:r>
    </w:p>
    <w:p w14:paraId="7A84DCC2"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12) лауазымды адамның заңсыз материалдық сыйақы алуы; </w:t>
      </w:r>
    </w:p>
    <w:p w14:paraId="56160738"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13) бұрын сыбайлас жемқорлық қылмыс жасаған адамдарды жұмысқа қабылдау. </w:t>
      </w:r>
    </w:p>
    <w:p w14:paraId="261FDC37" w14:textId="4EE7C02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lastRenderedPageBreak/>
        <w:t>13.</w:t>
      </w:r>
      <w:r w:rsidRPr="002E5D27">
        <w:rPr>
          <w:rFonts w:ascii="Times New Roman" w:hAnsi="Times New Roman" w:cs="Times New Roman"/>
        </w:rPr>
        <w:t xml:space="preserve"> </w:t>
      </w:r>
      <w:r w:rsidR="008F5BB5">
        <w:rPr>
          <w:rFonts w:ascii="Times New Roman" w:hAnsi="Times New Roman" w:cs="Times New Roman"/>
        </w:rPr>
        <w:t>Кәсіпорын</w:t>
      </w:r>
      <w:r w:rsidR="00E91103">
        <w:rPr>
          <w:rFonts w:ascii="Times New Roman" w:hAnsi="Times New Roman" w:cs="Times New Roman"/>
        </w:rPr>
        <w:t>, оның</w:t>
      </w:r>
      <w:r w:rsidRPr="002E5D27">
        <w:rPr>
          <w:rFonts w:ascii="Times New Roman" w:hAnsi="Times New Roman" w:cs="Times New Roman"/>
        </w:rPr>
        <w:t xml:space="preserve"> лауазымды тұлғалар мен қызметкерлер сыбайлас жемқорлыққа қарсы заңнаманың нормаларын, сондай-ақ осы Саясаттың принциптері мен талаптарын сақтауға міндетті. Осы Саясатты іске асыру кезінде </w:t>
      </w:r>
      <w:r w:rsidR="008F5BB5">
        <w:rPr>
          <w:rFonts w:ascii="Times New Roman" w:hAnsi="Times New Roman" w:cs="Times New Roman"/>
        </w:rPr>
        <w:t>Кәсіпорын</w:t>
      </w:r>
      <w:r w:rsidR="00E91103">
        <w:rPr>
          <w:rFonts w:ascii="Times New Roman" w:hAnsi="Times New Roman" w:cs="Times New Roman"/>
        </w:rPr>
        <w:t xml:space="preserve"> </w:t>
      </w:r>
      <w:r w:rsidR="00E91103" w:rsidRPr="002E5D27">
        <w:rPr>
          <w:rFonts w:ascii="Times New Roman" w:hAnsi="Times New Roman" w:cs="Times New Roman"/>
        </w:rPr>
        <w:t>келеді</w:t>
      </w:r>
      <w:r w:rsidRPr="002E5D27">
        <w:rPr>
          <w:rFonts w:ascii="Times New Roman" w:hAnsi="Times New Roman" w:cs="Times New Roman"/>
        </w:rPr>
        <w:t xml:space="preserve"> бұл туралы </w:t>
      </w:r>
      <w:r w:rsidR="00E91103" w:rsidRPr="002E5D27">
        <w:rPr>
          <w:rFonts w:ascii="Times New Roman" w:hAnsi="Times New Roman" w:cs="Times New Roman"/>
        </w:rPr>
        <w:t xml:space="preserve">оның </w:t>
      </w:r>
      <w:r w:rsidR="00E91103">
        <w:rPr>
          <w:rFonts w:ascii="Times New Roman" w:hAnsi="Times New Roman" w:cs="Times New Roman"/>
        </w:rPr>
        <w:t>лауазымды тұлғаларға</w:t>
      </w:r>
      <w:r w:rsidRPr="002E5D27">
        <w:rPr>
          <w:rFonts w:ascii="Times New Roman" w:hAnsi="Times New Roman" w:cs="Times New Roman"/>
        </w:rPr>
        <w:t xml:space="preserve"> тұлғалар мен қызметкерлерге тікелей немесе жанама түрде, жеке өзі немесе үшінші тұлғалар арқылы сыбайлас жемқорлық әрекеттерге баруға тыйым салынады, сондай-ақ: </w:t>
      </w:r>
    </w:p>
    <w:p w14:paraId="2F5000E6"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пара беруді ұсыну, уәде беру немесе жүзеге асыру, яғни қандай да бір қаржылық немесе өзге де пайданы/артықшылықты қамтамасыз ету немесе беруге уәде беру, қандай да бір тұлғаны өзінің лауазымдық міндеттерін тиісінше орындамауға итермелеу ниетімен; </w:t>
      </w:r>
    </w:p>
    <w:p w14:paraId="2B3F4602"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параны талап етуге, қабылдауға келісуге немесе қабылдауға, яғни лауазымдық міндеттерін тиісінше орындамағаны үшін кез келген қаржылық немесе өзге де пайданы/артықшылықты алуға немесе алуға келісім беруге; </w:t>
      </w:r>
    </w:p>
    <w:p w14:paraId="356D7506"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қолданыстағы заңнамада көзделгендерді қоспағанда, төлемдерді ұсынуға, уәде беруге немесе жүзеге асыруға, мемлекеттік функцияларды орындауға уәкілеттік берілген адамдарға, сондай-ақ оларға теңестірілген адамдарға, оның ішінде шетелдік лауазымды адамдарға сыйлықтар ұсынуға; белгіленген рәсімдерді жеделдеткені немесе жеңілдеткені үшін; </w:t>
      </w:r>
    </w:p>
    <w:p w14:paraId="432F26C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төлемдер белгіленген процедураларды жеделдету немесе жеңілдету үшін пайдаланылуы мүмкін деген күдік туындаған кезде үшінші тұлғаларға төлемдерді ұсынуға, уәде етуге немесе жүзеге асыруға; </w:t>
      </w:r>
    </w:p>
    <w:p w14:paraId="02F01BC2" w14:textId="68B1FB1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жұмысқа орналастыруды ұсынуға, уәде беруге немесе ұсынуға </w:t>
      </w:r>
      <w:r w:rsidR="008F5BB5">
        <w:rPr>
          <w:rFonts w:ascii="Times New Roman" w:hAnsi="Times New Roman" w:cs="Times New Roman"/>
        </w:rPr>
        <w:t>Кәсіпорындарда</w:t>
      </w:r>
      <w:r w:rsidRPr="002E5D27">
        <w:rPr>
          <w:rFonts w:ascii="Times New Roman" w:hAnsi="Times New Roman" w:cs="Times New Roman"/>
        </w:rPr>
        <w:t xml:space="preserve"> </w:t>
      </w:r>
      <w:r w:rsidRPr="002E5D27">
        <w:rPr>
          <w:rFonts w:ascii="Times New Roman" w:hAnsi="Times New Roman" w:cs="Times New Roman"/>
          <w:i/>
        </w:rPr>
        <w:t>(оның ішінде уақытша негізде)</w:t>
      </w:r>
      <w:r w:rsidRPr="002E5D27">
        <w:rPr>
          <w:rFonts w:ascii="Times New Roman" w:hAnsi="Times New Roman" w:cs="Times New Roman"/>
        </w:rPr>
        <w:t xml:space="preserve"> жеке пайда алу үшін айырбас ретінде; </w:t>
      </w:r>
    </w:p>
    <w:p w14:paraId="50658511" w14:textId="73B3E55F"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6) қабылдауға ықпал ету немесе қабылдау </w:t>
      </w:r>
      <w:r w:rsidR="00E91103" w:rsidRPr="002E5D27">
        <w:rPr>
          <w:rFonts w:ascii="Times New Roman" w:hAnsi="Times New Roman" w:cs="Times New Roman"/>
        </w:rPr>
        <w:t>жоғары бағаланғандар,</w:t>
      </w:r>
      <w:r w:rsidRPr="002E5D27">
        <w:rPr>
          <w:rFonts w:ascii="Times New Roman" w:hAnsi="Times New Roman" w:cs="Times New Roman"/>
        </w:rPr>
        <w:t xml:space="preserve"> немесе қауымдастырылған/үшінші тұлғалардан жалған төлемдер; </w:t>
      </w:r>
    </w:p>
    <w:p w14:paraId="61AEC1BB" w14:textId="04617C9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7) беруге немесе алуға </w:t>
      </w:r>
      <w:r w:rsidR="00E91103" w:rsidRPr="002E5D27">
        <w:rPr>
          <w:rFonts w:ascii="Times New Roman" w:hAnsi="Times New Roman" w:cs="Times New Roman"/>
        </w:rPr>
        <w:t>сыйлықтар,</w:t>
      </w:r>
      <w:r w:rsidRPr="002E5D27">
        <w:rPr>
          <w:rFonts w:ascii="Times New Roman" w:hAnsi="Times New Roman" w:cs="Times New Roman"/>
        </w:rPr>
        <w:t xml:space="preserve"> немесе Қазақстан Республикасының сыбайлас жемқорлыққа қарсы заңнамасының талаптарына және ішкі құжаттарға қайшы келетін қонақжайлылық белгілері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084B0AA3" w14:textId="1FF6ABA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14.</w:t>
      </w:r>
      <w:r w:rsidRPr="002E5D27">
        <w:rPr>
          <w:rFonts w:ascii="Times New Roman" w:hAnsi="Times New Roman" w:cs="Times New Roman"/>
        </w:rPr>
        <w:t xml:space="preserve"> Лауазымды тұлғалар </w:t>
      </w:r>
      <w:r w:rsidR="008F5BB5">
        <w:rPr>
          <w:rFonts w:ascii="Times New Roman" w:hAnsi="Times New Roman" w:cs="Times New Roman"/>
        </w:rPr>
        <w:t>Кәсіпорындар</w:t>
      </w:r>
      <w:r w:rsidRPr="002E5D27">
        <w:rPr>
          <w:rFonts w:ascii="Times New Roman" w:hAnsi="Times New Roman" w:cs="Times New Roman"/>
        </w:rPr>
        <w:t xml:space="preserve"> өздерінің кәсіби қызметінде келесі мінез-құлық нормаларын қатаң сақтау керек: </w:t>
      </w:r>
    </w:p>
    <w:p w14:paraId="41E3D1AD"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Қазақстан Республикасы заңнамасының және осы Саясаттың талаптарын орындауға міндетті; </w:t>
      </w:r>
    </w:p>
    <w:p w14:paraId="5BEFB81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іскерлік қатынастарда адал және әдепті болуға, лауазымдық міндеттерін атқарудың кез келген жосықсыз тәсілдерінен аулақ болуға міндетті; </w:t>
      </w:r>
    </w:p>
    <w:p w14:paraId="1676D0FB" w14:textId="5F1AB12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беделін түсіретіндей әрекеттер жасауға жол бермеуге міндетті </w:t>
      </w:r>
      <w:r w:rsidR="008F5BB5">
        <w:rPr>
          <w:rFonts w:ascii="Times New Roman" w:hAnsi="Times New Roman" w:cs="Times New Roman"/>
        </w:rPr>
        <w:t>Кәсіпорын</w:t>
      </w:r>
      <w:r w:rsidR="00E91103">
        <w:rPr>
          <w:rFonts w:ascii="Times New Roman" w:hAnsi="Times New Roman" w:cs="Times New Roman"/>
        </w:rPr>
        <w:t>;</w:t>
      </w:r>
      <w:r w:rsidRPr="002E5D27">
        <w:rPr>
          <w:rFonts w:ascii="Times New Roman" w:hAnsi="Times New Roman" w:cs="Times New Roman"/>
        </w:rPr>
        <w:t xml:space="preserve"> </w:t>
      </w:r>
    </w:p>
    <w:p w14:paraId="673BF99C" w14:textId="5C3707A3"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қызметтік жағдайын, құпия және инсайдерлік ақпаратты, материалдық және материалдық емес активтерді жеке мақсатта пайдаланбау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02E3BA01"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құқыққа сыйымсыз әрекеттерге не олардың заңдылығына және әдептілігіне күдік туғызуы мүмкін әрекеттерге жол бермеуге міндетті; </w:t>
      </w:r>
    </w:p>
    <w:p w14:paraId="7563742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6) әріптестерінен сыбайлас жемқорлыққа қарсы жоғары құқықтық мәдениетті сақтауды қолдау және талап ету; </w:t>
      </w:r>
    </w:p>
    <w:p w14:paraId="036BFA6E"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7) кәсіпкерлік қызметті және (немесе) табыс табуға байланысты өзге де қызметті жүзеге асыру барысында біреуге жәрдем көрсетуден тартынуға міндетті; </w:t>
      </w:r>
    </w:p>
    <w:p w14:paraId="6072F48C"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8) басқа қызметкерлерді сыбайлас жемқорлық құқық бұзушылықтар жасауға итермелемеу және мұндай әрекеттерді ынталандырмау; </w:t>
      </w:r>
    </w:p>
    <w:p w14:paraId="351C8D9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9) мүдделер қақтығысы болған кезде лауазымдық міндеттерін жүзеге асырмауға міндетті. </w:t>
      </w:r>
    </w:p>
    <w:p w14:paraId="2371389F" w14:textId="4229C1BF"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 xml:space="preserve">15. </w:t>
      </w:r>
      <w:r w:rsidRPr="002E5D27">
        <w:rPr>
          <w:rFonts w:ascii="Times New Roman" w:hAnsi="Times New Roman" w:cs="Times New Roman"/>
        </w:rPr>
        <w:t xml:space="preserve">Қызметкерлер </w:t>
      </w:r>
      <w:r w:rsidR="008F5BB5">
        <w:rPr>
          <w:rFonts w:ascii="Times New Roman" w:hAnsi="Times New Roman" w:cs="Times New Roman"/>
        </w:rPr>
        <w:t>Кәсіпорындар</w:t>
      </w:r>
      <w:r w:rsidRPr="002E5D27">
        <w:rPr>
          <w:rFonts w:ascii="Times New Roman" w:hAnsi="Times New Roman" w:cs="Times New Roman"/>
        </w:rPr>
        <w:t xml:space="preserve"> міндетті: </w:t>
      </w:r>
    </w:p>
    <w:p w14:paraId="4995DFE9" w14:textId="678453AE"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мүдделерінде немесе олардың атынан сыбайлас жемқорлық құқық бұзушылықтар жасаудан және (немесе) жасауға қатысудан қалыс қалуға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15BBD7AC" w14:textId="25591F3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айналасындағылар түсіндіруі мүмкін мінез-құлықтан бас тартуға, мүдделер үшін немесе олардың атынан сыбайлас жемқорлық құқық бұзушылық жасауға немесе жасауға қатысуға дайын болу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624D95C8" w14:textId="55099F65"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қызметкерде туындаған мүдделер қақтығысының туындау не туындау мүмкіндігі туралы тікелей басшысына хабарлауға міндетті. Өз әрекеттерінің дұрыстығына немесе кез келген басқа мінез-құлық нормаларына қатысты күмән туындаған жағдайда лауазымды тұлғалар мен қызметкерлер </w:t>
      </w:r>
      <w:r w:rsidR="008F5BB5">
        <w:rPr>
          <w:rFonts w:ascii="Times New Roman" w:hAnsi="Times New Roman" w:cs="Times New Roman"/>
        </w:rPr>
        <w:t>Кәсіпорындар</w:t>
      </w:r>
      <w:r w:rsidRPr="002E5D27">
        <w:rPr>
          <w:rFonts w:ascii="Times New Roman" w:hAnsi="Times New Roman" w:cs="Times New Roman"/>
        </w:rPr>
        <w:t xml:space="preserve"> </w:t>
      </w:r>
      <w:proofErr w:type="spellStart"/>
      <w:r w:rsidRPr="002E5D27">
        <w:rPr>
          <w:rFonts w:ascii="Times New Roman" w:hAnsi="Times New Roman" w:cs="Times New Roman"/>
        </w:rPr>
        <w:t>басшыға</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жүгіне</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алады</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Комплаенс-офицерге</w:t>
      </w:r>
      <w:proofErr w:type="spellEnd"/>
      <w:r w:rsidRPr="002E5D27">
        <w:rPr>
          <w:rFonts w:ascii="Times New Roman" w:hAnsi="Times New Roman" w:cs="Times New Roman"/>
        </w:rPr>
        <w:t xml:space="preserve"> </w:t>
      </w:r>
      <w:proofErr w:type="spellStart"/>
      <w:r w:rsidR="008F5BB5">
        <w:rPr>
          <w:rFonts w:ascii="Times New Roman" w:hAnsi="Times New Roman" w:cs="Times New Roman"/>
        </w:rPr>
        <w:t>Кәсіпорындар</w:t>
      </w:r>
      <w:proofErr w:type="spellEnd"/>
      <w:r w:rsidRPr="002E5D27">
        <w:rPr>
          <w:rFonts w:ascii="Times New Roman" w:hAnsi="Times New Roman" w:cs="Times New Roman"/>
        </w:rPr>
        <w:t xml:space="preserve">. </w:t>
      </w:r>
    </w:p>
    <w:p w14:paraId="5578119E" w14:textId="77777777" w:rsidR="002E5D27" w:rsidRPr="002E5D27" w:rsidRDefault="002E5D27" w:rsidP="002E5D27">
      <w:pPr>
        <w:spacing w:after="0" w:line="240" w:lineRule="auto"/>
        <w:ind w:left="360"/>
        <w:jc w:val="both"/>
        <w:rPr>
          <w:rFonts w:ascii="Times New Roman" w:hAnsi="Times New Roman" w:cs="Times New Roman"/>
        </w:rPr>
      </w:pPr>
    </w:p>
    <w:p w14:paraId="7A48ACD1"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 Сыбайлас жемқорлықтың алдын алу және оған қарсы іс-қимыл жөніндегі шаралар кешені </w:t>
      </w:r>
    </w:p>
    <w:p w14:paraId="511AC6A2" w14:textId="1F61CB0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16.</w:t>
      </w:r>
      <w:r w:rsidRPr="002E5D27">
        <w:rPr>
          <w:rFonts w:ascii="Times New Roman" w:hAnsi="Times New Roman" w:cs="Times New Roman"/>
        </w:rPr>
        <w:t xml:space="preserve"> Қызметте </w:t>
      </w:r>
      <w:r w:rsidR="008F5BB5">
        <w:rPr>
          <w:rFonts w:ascii="Times New Roman" w:hAnsi="Times New Roman" w:cs="Times New Roman"/>
        </w:rPr>
        <w:t>Кәсіпорындар</w:t>
      </w:r>
      <w:r w:rsidRPr="002E5D27">
        <w:rPr>
          <w:rFonts w:ascii="Times New Roman" w:hAnsi="Times New Roman" w:cs="Times New Roman"/>
        </w:rPr>
        <w:t xml:space="preserve"> сыбайлас жемқорлық тәуекелінің туындауы мүмкін. Оларға мыналар жатады, бірақ олармен шектелмейді: </w:t>
      </w:r>
    </w:p>
    <w:p w14:paraId="0B4326AC"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lastRenderedPageBreak/>
        <w:t xml:space="preserve">1) үшінші тұлғаларды тарту және үшінші тұлғаларға төлемдерді жүзеге асыру; </w:t>
      </w:r>
    </w:p>
    <w:p w14:paraId="2A2F449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2) сыйлықтар және өзге де шығыстар;</w:t>
      </w:r>
    </w:p>
    <w:p w14:paraId="72671FD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саяси қызметке қатысу; </w:t>
      </w:r>
    </w:p>
    <w:p w14:paraId="793E0DF0"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жауапты мемлекеттік лауазымды атқаратын адамдарға, мемлекеттік функцияларды жүзеге асыруға уәкілеттік берілген адамдарға, сондай-ақ соларға теңестірілген адамдарға, оның ішінде шетелдік лауазымды адамдарға төленетін төлемдер; </w:t>
      </w:r>
    </w:p>
    <w:p w14:paraId="5CA9BA4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демеушілік және қайырымдылық көмек көрсету; </w:t>
      </w:r>
    </w:p>
    <w:p w14:paraId="765C2D00" w14:textId="35366CA6"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6) инвестициялық қызмет шеңберінде мәмілелер жасасу </w:t>
      </w:r>
      <w:r w:rsidR="008F5BB5">
        <w:rPr>
          <w:rFonts w:ascii="Times New Roman" w:hAnsi="Times New Roman" w:cs="Times New Roman"/>
        </w:rPr>
        <w:t>Кәсіпорындар</w:t>
      </w:r>
      <w:r w:rsidRPr="002E5D27">
        <w:rPr>
          <w:rFonts w:ascii="Times New Roman" w:hAnsi="Times New Roman" w:cs="Times New Roman"/>
        </w:rPr>
        <w:t xml:space="preserve"> активтерді сатып алу және иеліктен шығару, бірігу және қосып алу және өзге де мәмілелер бойынша; </w:t>
      </w:r>
    </w:p>
    <w:p w14:paraId="493758D4"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7) персоналды басқару. </w:t>
      </w:r>
    </w:p>
    <w:p w14:paraId="6B57925B" w14:textId="15CBE65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17.</w:t>
      </w:r>
      <w:r w:rsidRPr="002E5D27">
        <w:rPr>
          <w:rFonts w:ascii="Times New Roman" w:hAnsi="Times New Roman" w:cs="Times New Roman"/>
        </w:rPr>
        <w:t xml:space="preserve"> </w:t>
      </w:r>
      <w:r w:rsidR="008F5BB5">
        <w:rPr>
          <w:rFonts w:ascii="Times New Roman" w:hAnsi="Times New Roman" w:cs="Times New Roman"/>
        </w:rPr>
        <w:t>Кәсіпорын</w:t>
      </w:r>
      <w:r w:rsidR="00E91103">
        <w:rPr>
          <w:rFonts w:ascii="Times New Roman" w:hAnsi="Times New Roman" w:cs="Times New Roman"/>
        </w:rPr>
        <w:t xml:space="preserve"> </w:t>
      </w:r>
      <w:r w:rsidR="00E91103" w:rsidRPr="002E5D27">
        <w:rPr>
          <w:rFonts w:ascii="Times New Roman" w:hAnsi="Times New Roman" w:cs="Times New Roman"/>
        </w:rPr>
        <w:t>қалыс қалады</w:t>
      </w:r>
      <w:r w:rsidRPr="002E5D27">
        <w:rPr>
          <w:rFonts w:ascii="Times New Roman" w:hAnsi="Times New Roman" w:cs="Times New Roman"/>
        </w:rPr>
        <w:t xml:space="preserve"> үшінші тұлғаларды тартудан және Қазақстан Республикасының сыбайлас жемқорлыққа қарсы заңнамасының, осы Саясаттың қағидалары мен талаптарын бұзатын немесе іскерлік беделін жоғалту қаупін тудыратын серіктестермен бірлескен кәсіпорындарға қатысудан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1996A8FE" w14:textId="0E290DDE"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18.</w:t>
      </w:r>
      <w:r w:rsidRPr="002E5D27">
        <w:rPr>
          <w:rFonts w:ascii="Times New Roman" w:hAnsi="Times New Roman" w:cs="Times New Roman"/>
        </w:rPr>
        <w:t xml:space="preserve"> Үшінші тұлғалармен іскерлік ынтымақтастықты бастау немесе жалғастыру немесе бірлескен кәсіпорынға қатысу туралы шешім қабылдағанға дейін тиісті құрылымдық бөлімшелер </w:t>
      </w:r>
      <w:r w:rsidR="008F5BB5">
        <w:rPr>
          <w:rFonts w:ascii="Times New Roman" w:hAnsi="Times New Roman" w:cs="Times New Roman"/>
        </w:rPr>
        <w:t>Кәсіпорындар</w:t>
      </w:r>
      <w:r w:rsidRPr="002E5D27">
        <w:rPr>
          <w:rFonts w:ascii="Times New Roman" w:hAnsi="Times New Roman" w:cs="Times New Roman"/>
        </w:rPr>
        <w:t xml:space="preserve"> үшінші тұлғаларды тартуға бастамашы болғандар міндетті: </w:t>
      </w:r>
    </w:p>
    <w:p w14:paraId="43DDDC89"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1) тауарларды, жұмыстарды және көрсетілетін қызметтерді сатып алу қағидаларында белгіленген рәсімдерді сақтауға міндетті;</w:t>
      </w:r>
    </w:p>
    <w:p w14:paraId="31623974"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бірлескен кәсіпорындар бойынша үшінші тұлғалар мен серіктестердің сыбайлас жемқорлықтың кез келген көріністеріне мониторингін келесі рәсімдерді (соның ішінде, бірақ олармен шектелмей) жүргізу арқылы жүзеге асыру.: - өзінің сыбайлас жемқорлыққа қарсы саясаттары мен рәсімдерінің болуын, осы Саясаттың талаптарын сақтауға және сыбайлас жемқорлыққа қарсы іс-қимыл саласындағы өзара ынтымақтастықты жүзеге асыруға дайындығын тексеру; - іскерлік беделді және мүдделер қақтығысының болмауын тексеру; - </w:t>
      </w:r>
      <w:proofErr w:type="spellStart"/>
      <w:r w:rsidRPr="002E5D27">
        <w:rPr>
          <w:rFonts w:ascii="Times New Roman" w:hAnsi="Times New Roman" w:cs="Times New Roman"/>
        </w:rPr>
        <w:t>мәніне</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тексеру</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жалған</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кәсіпкерлік</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сенімділік</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салықтық</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және</w:t>
      </w:r>
      <w:proofErr w:type="spellEnd"/>
      <w:r w:rsidRPr="002E5D27">
        <w:rPr>
          <w:rFonts w:ascii="Times New Roman" w:hAnsi="Times New Roman" w:cs="Times New Roman"/>
        </w:rPr>
        <w:t xml:space="preserve"> өзге де қарыздардың болуы, қаражат көзі, сондай-ақ қылмыстық жолмен алынған қаражат тиісті уәкілетті мемлекеттік органдар мен ұйымдарға сұрау салу арқылы жіберілетін банк, юрисдикция;</w:t>
      </w:r>
    </w:p>
    <w:p w14:paraId="2042EE22" w14:textId="2B42A1D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жасалатын мәмілелерге нысаны мен мазмұны осы Саясатқа 1-қосымшада келтірілген сыбайлас жемқорлыққа қарсы ескертпені енгізуге міндетті. </w:t>
      </w:r>
      <w:r w:rsidR="008F5BB5">
        <w:rPr>
          <w:rFonts w:ascii="Times New Roman" w:hAnsi="Times New Roman" w:cs="Times New Roman"/>
        </w:rPr>
        <w:t>Кәсіпорын</w:t>
      </w:r>
      <w:r w:rsidR="00E91103">
        <w:rPr>
          <w:rFonts w:ascii="Times New Roman" w:hAnsi="Times New Roman" w:cs="Times New Roman"/>
        </w:rPr>
        <w:t xml:space="preserve"> </w:t>
      </w:r>
      <w:r w:rsidR="00E91103" w:rsidRPr="002E5D27">
        <w:rPr>
          <w:rFonts w:ascii="Times New Roman" w:hAnsi="Times New Roman" w:cs="Times New Roman"/>
        </w:rPr>
        <w:t>қалдырады</w:t>
      </w:r>
      <w:r w:rsidRPr="002E5D27">
        <w:rPr>
          <w:rFonts w:ascii="Times New Roman" w:hAnsi="Times New Roman" w:cs="Times New Roman"/>
        </w:rPr>
        <w:t xml:space="preserve"> олардың тарапынан сыбайлас жемқорлық фактілері анықталған жағдайда үшінші тұлғалармен және бірлескен кәсіпорындардағы серіктестермен жасалған мәмілелерді бұзу құқығын өзіне қалдырады; </w:t>
      </w:r>
    </w:p>
    <w:p w14:paraId="42B663C5"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үшінші тұлғаларды және бірлескен кәсіпорындар бойынша серіктестерді осы Саясаттың қағидаттары мен талаптары туралы хабардар етуге міндетті. </w:t>
      </w:r>
    </w:p>
    <w:p w14:paraId="6A1E591A" w14:textId="5DCB7758"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19.</w:t>
      </w:r>
      <w:r w:rsidRPr="002E5D27">
        <w:rPr>
          <w:rFonts w:ascii="Times New Roman" w:hAnsi="Times New Roman" w:cs="Times New Roman"/>
        </w:rPr>
        <w:t xml:space="preserve"> </w:t>
      </w:r>
      <w:r w:rsidR="008F5BB5">
        <w:rPr>
          <w:rFonts w:ascii="Times New Roman" w:hAnsi="Times New Roman" w:cs="Times New Roman"/>
        </w:rPr>
        <w:t>Кәсіпорын</w:t>
      </w:r>
      <w:r w:rsidR="00E91103">
        <w:rPr>
          <w:rFonts w:ascii="Times New Roman" w:hAnsi="Times New Roman" w:cs="Times New Roman"/>
        </w:rPr>
        <w:t xml:space="preserve"> </w:t>
      </w:r>
      <w:r w:rsidR="00E91103" w:rsidRPr="002E5D27">
        <w:rPr>
          <w:rFonts w:ascii="Times New Roman" w:hAnsi="Times New Roman" w:cs="Times New Roman"/>
        </w:rPr>
        <w:t>құптайды</w:t>
      </w:r>
      <w:r w:rsidRPr="002E5D27">
        <w:rPr>
          <w:rFonts w:ascii="Times New Roman" w:hAnsi="Times New Roman" w:cs="Times New Roman"/>
        </w:rPr>
        <w:t xml:space="preserve"> үшінші тұлғалардың және бірлескен кәсіпорын серіктестерінің сыбайлас жемқорлыққа қарсы саясаттар мен рәсімдерді, сондай-ақ мінез-құлық стандарттарын қабылдауы. </w:t>
      </w:r>
    </w:p>
    <w:p w14:paraId="294D20CD"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7.1 Персоналды басқару </w:t>
      </w:r>
    </w:p>
    <w:p w14:paraId="0EF01099" w14:textId="34DA909A"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20.</w:t>
      </w:r>
      <w:r w:rsidRPr="002E5D27">
        <w:rPr>
          <w:rFonts w:ascii="Times New Roman" w:hAnsi="Times New Roman" w:cs="Times New Roman"/>
        </w:rPr>
        <w:t xml:space="preserve"> </w:t>
      </w:r>
      <w:r w:rsidR="008F5BB5">
        <w:rPr>
          <w:rFonts w:ascii="Times New Roman" w:hAnsi="Times New Roman" w:cs="Times New Roman"/>
        </w:rPr>
        <w:t>Кәсіпорын</w:t>
      </w:r>
      <w:r w:rsidR="00E91103">
        <w:rPr>
          <w:rFonts w:ascii="Times New Roman" w:hAnsi="Times New Roman" w:cs="Times New Roman"/>
        </w:rPr>
        <w:t xml:space="preserve"> </w:t>
      </w:r>
      <w:r w:rsidR="00E91103" w:rsidRPr="002E5D27">
        <w:rPr>
          <w:rFonts w:ascii="Times New Roman" w:hAnsi="Times New Roman" w:cs="Times New Roman"/>
        </w:rPr>
        <w:t>ұстанады</w:t>
      </w:r>
      <w:r w:rsidRPr="002E5D27">
        <w:rPr>
          <w:rFonts w:ascii="Times New Roman" w:hAnsi="Times New Roman" w:cs="Times New Roman"/>
        </w:rPr>
        <w:t xml:space="preserve"> кадрлық шешімдерді қабылдаудағы объективтілік пен адалдық принциптері. Персоналды жалдау, бағалау, жоғарылату және жұмыстан босату кезінде сыбайлас жемқорлық тәуекелдерін болдырмау мақсатында, </w:t>
      </w:r>
      <w:r w:rsidR="008F5BB5">
        <w:rPr>
          <w:rFonts w:ascii="Times New Roman" w:hAnsi="Times New Roman" w:cs="Times New Roman"/>
        </w:rPr>
        <w:t>Кәсіпорын</w:t>
      </w:r>
      <w:r w:rsidRPr="002E5D27">
        <w:rPr>
          <w:rFonts w:ascii="Times New Roman" w:hAnsi="Times New Roman" w:cs="Times New Roman"/>
        </w:rPr>
        <w:t xml:space="preserve">: </w:t>
      </w:r>
    </w:p>
    <w:p w14:paraId="2AB972EF"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белгіленген тәртіппен персоналды іріктеу мен жұмысқа қабылдаудың ашық рәсімдерін және лауазымға қойылатын тиісті біліктілік талаптарын әзірлейді және бекітеді; </w:t>
      </w:r>
    </w:p>
    <w:p w14:paraId="277AFAE4"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жұмысқа орналасуға кандидаттардың еңбек қатынастарын бастау немесе жалғастыру туралы шешім қабылдағанға дейін олардың жұмысқа жарамдылығын және мүдделер қақтығысының болмауын тексеруді жүзеге асырады; </w:t>
      </w:r>
    </w:p>
    <w:p w14:paraId="33F7BBE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персоналдың қызметін бағалауды және қызметтің негізгі көрсеткіштері мен кәсіби жетістіктерінің нәтижелілігіне қарай сыйақы төлеуді жүзеге асырады; </w:t>
      </w:r>
    </w:p>
    <w:p w14:paraId="41F0FDF6"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4) жұмыскердің іскерлік қасиеттері мен біліктілігін негізге ала отырып, жоғары тұрған лауазымға жоғарылату туралы шешім қабылдайды;</w:t>
      </w:r>
    </w:p>
    <w:p w14:paraId="554BAD2B"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5) Қазақстан Республикасының заңнамасында көзделген негіздер бойынша қызметкермен еңбек қатынастарын тоқтату тәртібін жүзеге асырады. </w:t>
      </w:r>
    </w:p>
    <w:p w14:paraId="533F2C8D"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21.</w:t>
      </w:r>
      <w:r w:rsidRPr="002E5D27">
        <w:rPr>
          <w:rFonts w:ascii="Times New Roman" w:hAnsi="Times New Roman" w:cs="Times New Roman"/>
        </w:rPr>
        <w:t xml:space="preserve"> Лауазымды тұлғалар жұмысқа қабылдау немесе Емханамен еңбек қатынастарын жалғастыру кезінде осы Саясаттың 2-қосымшасына сәйкес сыбайлас жемқорлыққа қарсы шектеулерді қабылдауға келісім нысаны бойынша сыбайлас жемқорлыққа қарсы шектеулерді қабылдайды. </w:t>
      </w:r>
    </w:p>
    <w:p w14:paraId="399D0693" w14:textId="6B694151"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lastRenderedPageBreak/>
        <w:t>22.</w:t>
      </w:r>
      <w:r w:rsidRPr="002E5D27">
        <w:rPr>
          <w:rFonts w:ascii="Times New Roman" w:hAnsi="Times New Roman" w:cs="Times New Roman"/>
        </w:rPr>
        <w:t xml:space="preserve"> Лауазымды адамдардың сыбайлас жемқорлыққа қарсы шектеулерді қабылдамауы </w:t>
      </w:r>
      <w:r w:rsidR="008F5BB5">
        <w:rPr>
          <w:rFonts w:ascii="Times New Roman" w:hAnsi="Times New Roman" w:cs="Times New Roman"/>
        </w:rPr>
        <w:t>Кәсіпорындар</w:t>
      </w:r>
      <w:r w:rsidRPr="002E5D27">
        <w:rPr>
          <w:rFonts w:ascii="Times New Roman" w:hAnsi="Times New Roman" w:cs="Times New Roman"/>
        </w:rPr>
        <w:t xml:space="preserve"> лауазымға қабылдаудан бас тартуға не лауазымынан босатуға әкеп соғады, қылмыстық жазаланатын іс-әрекет және әкімшілік құқық бұзушылық белгілері болмаған жағдайларда оларды сақтамау өкілеттігін тоқтатуға негіз болып табылады. </w:t>
      </w:r>
    </w:p>
    <w:p w14:paraId="5811F7B6"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7.2 Мүдделер қақтығысын болғызбау және шешу </w:t>
      </w:r>
    </w:p>
    <w:p w14:paraId="4458F7CE" w14:textId="194B2E71"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23.</w:t>
      </w:r>
      <w:r w:rsidRPr="002E5D27">
        <w:rPr>
          <w:rFonts w:ascii="Times New Roman" w:hAnsi="Times New Roman" w:cs="Times New Roman"/>
        </w:rPr>
        <w:t xml:space="preserve"> Мүдделер қақтығысын басқару сыбайлас жемқорлыққа қарсы іс-қимылдың маңызды тетіктерінің бірі болып табылады. </w:t>
      </w:r>
      <w:r w:rsidR="008F5BB5">
        <w:rPr>
          <w:rFonts w:ascii="Times New Roman" w:hAnsi="Times New Roman" w:cs="Times New Roman"/>
        </w:rPr>
        <w:t>Кәсіпорын</w:t>
      </w:r>
      <w:r w:rsidR="001F1BE0">
        <w:rPr>
          <w:rFonts w:ascii="Times New Roman" w:hAnsi="Times New Roman" w:cs="Times New Roman"/>
        </w:rPr>
        <w:t xml:space="preserve"> </w:t>
      </w:r>
      <w:r w:rsidRPr="002E5D27">
        <w:rPr>
          <w:rFonts w:ascii="Times New Roman" w:hAnsi="Times New Roman" w:cs="Times New Roman"/>
        </w:rPr>
        <w:t xml:space="preserve">мүдделер қақтығысымен байланысты тәуекелдерді іске асырудың алдын алуға және оларды реттеуге көп көңіл бөледі. </w:t>
      </w:r>
    </w:p>
    <w:p w14:paraId="242768E3" w14:textId="37EEA84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24.</w:t>
      </w:r>
      <w:r w:rsidRPr="002E5D27">
        <w:rPr>
          <w:rFonts w:ascii="Times New Roman" w:hAnsi="Times New Roman" w:cs="Times New Roman"/>
        </w:rPr>
        <w:t xml:space="preserve"> Лауазымды тұлғалар мен қызметкерлер </w:t>
      </w:r>
      <w:r w:rsidR="008F5BB5">
        <w:rPr>
          <w:rFonts w:ascii="Times New Roman" w:hAnsi="Times New Roman" w:cs="Times New Roman"/>
        </w:rPr>
        <w:t>Кәсіпорындар</w:t>
      </w:r>
      <w:r w:rsidRPr="002E5D27">
        <w:rPr>
          <w:rFonts w:ascii="Times New Roman" w:hAnsi="Times New Roman" w:cs="Times New Roman"/>
        </w:rPr>
        <w:t xml:space="preserve"> өздерінің қызметтік міндеттерін атқару кезінде мүдделерді басшылыққа алуға міндетті </w:t>
      </w:r>
      <w:r w:rsidR="008F5BB5">
        <w:rPr>
          <w:rFonts w:ascii="Times New Roman" w:hAnsi="Times New Roman" w:cs="Times New Roman"/>
        </w:rPr>
        <w:t>Кәсіпорындар</w:t>
      </w:r>
      <w:r w:rsidRPr="002E5D27">
        <w:rPr>
          <w:rFonts w:ascii="Times New Roman" w:hAnsi="Times New Roman" w:cs="Times New Roman"/>
        </w:rPr>
        <w:t xml:space="preserve"> және олардың жеке мүдделері мүдделерге қайшы келетін жағдайлардан немесе жағдайлардан аулақ болу </w:t>
      </w:r>
      <w:r w:rsidR="008F5BB5">
        <w:rPr>
          <w:rFonts w:ascii="Times New Roman" w:hAnsi="Times New Roman" w:cs="Times New Roman"/>
        </w:rPr>
        <w:t>Кәсіпорындар</w:t>
      </w:r>
      <w:r w:rsidRPr="002E5D27">
        <w:rPr>
          <w:rFonts w:ascii="Times New Roman" w:hAnsi="Times New Roman" w:cs="Times New Roman"/>
        </w:rPr>
        <w:t xml:space="preserve">. Мүдделер қақтығысы туындаған (немесе туындауы мүмкін) жағдайда лауазымды тұлғалар мен қызметкерлер </w:t>
      </w:r>
      <w:r w:rsidR="008F5BB5">
        <w:rPr>
          <w:rFonts w:ascii="Times New Roman" w:hAnsi="Times New Roman" w:cs="Times New Roman"/>
        </w:rPr>
        <w:t>Кәсіпорындар</w:t>
      </w:r>
      <w:r w:rsidRPr="002E5D27">
        <w:rPr>
          <w:rFonts w:ascii="Times New Roman" w:hAnsi="Times New Roman" w:cs="Times New Roman"/>
        </w:rPr>
        <w:t xml:space="preserve"> жазбаша нысанда жеткізуге міндетті. ақпаратты тікелей басшының не жоғары тұрған басшылықтың назарына жеткізу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16EF9825"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7.3 Сыбайлас жемқорлық тәуекелдерін сәйкестендіру және бағалау </w:t>
      </w:r>
    </w:p>
    <w:p w14:paraId="00AC8874" w14:textId="0D9FBA2C"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25.</w:t>
      </w:r>
      <w:r w:rsidRPr="002E5D27">
        <w:rPr>
          <w:rFonts w:ascii="Times New Roman" w:hAnsi="Times New Roman" w:cs="Times New Roman"/>
        </w:rPr>
        <w:t xml:space="preserve"> </w:t>
      </w:r>
      <w:r w:rsidR="008F5BB5">
        <w:rPr>
          <w:rFonts w:ascii="Times New Roman" w:hAnsi="Times New Roman" w:cs="Times New Roman"/>
        </w:rPr>
        <w:t>Кәсіпорын</w:t>
      </w:r>
      <w:r w:rsidRPr="002E5D27">
        <w:rPr>
          <w:rFonts w:ascii="Times New Roman" w:hAnsi="Times New Roman" w:cs="Times New Roman"/>
        </w:rPr>
        <w:t xml:space="preserve"> жыл сайын сыбайлас жемқорлық тәуекелдерін сәйкестендіреді, бағалауды жүргізеді, сондай-ақ оларды азайту бойынша шараларды әзірлейді. </w:t>
      </w:r>
    </w:p>
    <w:p w14:paraId="75FB88C7" w14:textId="5EF63B16"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b/>
        </w:rPr>
        <w:t>26.</w:t>
      </w:r>
      <w:r w:rsidRPr="002E5D27">
        <w:rPr>
          <w:rFonts w:ascii="Times New Roman" w:hAnsi="Times New Roman" w:cs="Times New Roman"/>
        </w:rPr>
        <w:t xml:space="preserve"> Сыбайлас жемқорлық тәуекелдерін сәйкестендіру және бағалаудың мақсаты қызметтің сол түрлерін және бизнес-процестерді анықтау болып табылады </w:t>
      </w:r>
      <w:r w:rsidR="008F5BB5">
        <w:rPr>
          <w:rFonts w:ascii="Times New Roman" w:hAnsi="Times New Roman" w:cs="Times New Roman"/>
        </w:rPr>
        <w:t>Кәсіпорындар</w:t>
      </w:r>
      <w:r w:rsidRPr="002E5D27">
        <w:rPr>
          <w:rFonts w:ascii="Times New Roman" w:hAnsi="Times New Roman" w:cs="Times New Roman"/>
        </w:rPr>
        <w:t xml:space="preserve">, сыбайлас жемқорлыққа қарсы заңнаманы сақтамау тәуекелдеріне ұшырайтын және лауазымды тұлғалар мен қызметкерлердің әрекет ету ықтималдығы жоғары жерлерде </w:t>
      </w:r>
      <w:r w:rsidR="008F5BB5">
        <w:rPr>
          <w:rFonts w:ascii="Times New Roman" w:hAnsi="Times New Roman" w:cs="Times New Roman"/>
        </w:rPr>
        <w:t>Кәсіпорындар</w:t>
      </w:r>
      <w:r w:rsidRPr="002E5D27">
        <w:rPr>
          <w:rFonts w:ascii="Times New Roman" w:hAnsi="Times New Roman" w:cs="Times New Roman"/>
        </w:rPr>
        <w:t xml:space="preserve"> сыбайлас жемқорлық құқық бұзушылықтар, жеке бас пайдасына да, емхананың пайдасына да. </w:t>
      </w:r>
    </w:p>
    <w:p w14:paraId="4DBB34CD" w14:textId="77777777"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27.</w:t>
      </w:r>
      <w:r w:rsidRPr="002E5D27">
        <w:rPr>
          <w:rFonts w:ascii="Times New Roman" w:hAnsi="Times New Roman" w:cs="Times New Roman"/>
        </w:rPr>
        <w:t xml:space="preserve"> Сыбайлас жемқорлық тәуекелдерін сәйкестендіру, бағалау сыбайлас жемқорлыққа қарсы мониторинг және сыбайлас жемқорлық тәуекелдерін ішкі талдау негізінде жүргізіледі.  Сыбайлас жемқорлыққа қарсы мониторинг мынадай шараларды қамтиды, бірақ төмендегілермен шектелмейді: </w:t>
      </w:r>
    </w:p>
    <w:p w14:paraId="21E58141" w14:textId="3417F94B"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w:t>
      </w:r>
      <w:proofErr w:type="spellStart"/>
      <w:r w:rsidRPr="002E5D27">
        <w:rPr>
          <w:rFonts w:ascii="Times New Roman" w:hAnsi="Times New Roman" w:cs="Times New Roman"/>
        </w:rPr>
        <w:t>өткізу</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комплаенс</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негізгі</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ішкі</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құжаттарды</w:t>
      </w:r>
      <w:proofErr w:type="spellEnd"/>
      <w:r w:rsidRPr="002E5D27">
        <w:rPr>
          <w:rFonts w:ascii="Times New Roman" w:hAnsi="Times New Roman" w:cs="Times New Roman"/>
        </w:rPr>
        <w:t xml:space="preserve"> сараптау </w:t>
      </w:r>
      <w:r w:rsidR="008F5BB5">
        <w:rPr>
          <w:rFonts w:ascii="Times New Roman" w:hAnsi="Times New Roman" w:cs="Times New Roman"/>
        </w:rPr>
        <w:t>Кәсіпорындар</w:t>
      </w:r>
      <w:r w:rsidRPr="002E5D27">
        <w:rPr>
          <w:rFonts w:ascii="Times New Roman" w:hAnsi="Times New Roman" w:cs="Times New Roman"/>
        </w:rPr>
        <w:t xml:space="preserve"> және олардың жобалары, оларда сыбайлас жемқорлықтың себептері мен жағдайларын жасауға ықпал ететін ережелердің болуы тұрғысынан </w:t>
      </w:r>
      <w:proofErr w:type="spellStart"/>
      <w:r w:rsidRPr="002E5D27">
        <w:rPr>
          <w:rFonts w:ascii="Times New Roman" w:hAnsi="Times New Roman" w:cs="Times New Roman"/>
        </w:rPr>
        <w:t>бекітуге</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ұсынылған</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сыбайлас</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жемқорлықпен</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байланысты</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факторлар</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және</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оларды</w:t>
      </w:r>
      <w:proofErr w:type="spellEnd"/>
      <w:r w:rsidRPr="002E5D27">
        <w:rPr>
          <w:rFonts w:ascii="Times New Roman" w:hAnsi="Times New Roman" w:cs="Times New Roman"/>
        </w:rPr>
        <w:t xml:space="preserve"> жою бойынша ұсыныстар әзірлеу; </w:t>
      </w:r>
    </w:p>
    <w:p w14:paraId="7C9C59D9" w14:textId="644157E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Қазақстан Республикасының сыбайлас жемқорлыққа қарсы заңнамасының, сондай-ақ шет мемлекеттердің қызметіне ықпал ететін сыбайлас жемқорлыққа қарсы заңнамасының мониторингі </w:t>
      </w:r>
      <w:r w:rsidR="008F5BB5">
        <w:rPr>
          <w:rFonts w:ascii="Times New Roman" w:hAnsi="Times New Roman" w:cs="Times New Roman"/>
        </w:rPr>
        <w:t>Кәсіпорындар</w:t>
      </w:r>
      <w:r w:rsidRPr="002E5D27">
        <w:rPr>
          <w:rFonts w:ascii="Times New Roman" w:hAnsi="Times New Roman" w:cs="Times New Roman"/>
        </w:rPr>
        <w:t xml:space="preserve"> өзінің ішкі құжаттарын сыбайлас жемқорлыққа қарсы заңнаманың өзгеріп отыратын талаптарына жедел сәйкестендіру мақсатында; </w:t>
      </w:r>
    </w:p>
    <w:p w14:paraId="152FE5BA" w14:textId="07D0D896"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лауазымды тұлғалар мен қызметкерлер тарапынан сыбайлас жемқорлық фактілері бойынша жеке және заңды тұлғалардың өтініштерінің статистикасын зерделеу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698CC8D7" w14:textId="2ABFA544"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бұқаралық ақпарат құралдарындағы жарияланымдардың мониторингін жүзеге асырады. Сыбайлас жемқорлық тәуекелдерін ішкі талдаудың объектісі құрылымдық бөлімшенің қызметі болып табылады </w:t>
      </w:r>
      <w:r w:rsidR="008F5BB5">
        <w:rPr>
          <w:rFonts w:ascii="Times New Roman" w:hAnsi="Times New Roman" w:cs="Times New Roman"/>
        </w:rPr>
        <w:t>Кәсіпорындар</w:t>
      </w:r>
      <w:r w:rsidRPr="002E5D27">
        <w:rPr>
          <w:rFonts w:ascii="Times New Roman" w:hAnsi="Times New Roman" w:cs="Times New Roman"/>
        </w:rPr>
        <w:t xml:space="preserve"> және қамтиды: </w:t>
      </w:r>
    </w:p>
    <w:p w14:paraId="5901C9C1"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іске асыру кезінде сыбайлас жемқорлық құқық бұзушылықтардың туындауы ықтимал бизнес-процестің "сыни тұстарын" анықтау; </w:t>
      </w:r>
    </w:p>
    <w:p w14:paraId="34A5CF4D" w14:textId="5E156310"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сыбайлас жемқорлық схемаларының сипаттамасы, олар мыналарды қамтиды: - емхана немесе оның жекелеген лауазымды тұлғалары мен қызметкерлері сыбайлас жемқорлық құқық бұзушылық жасаған кезде алатын пайданың немесе артықшылықтың сипаттамасын; - лауазымдар </w:t>
      </w:r>
      <w:r w:rsidR="008F5BB5">
        <w:rPr>
          <w:rFonts w:ascii="Times New Roman" w:hAnsi="Times New Roman" w:cs="Times New Roman"/>
        </w:rPr>
        <w:t>Кәсіпорындарда</w:t>
      </w:r>
      <w:r w:rsidRPr="002E5D27">
        <w:rPr>
          <w:rFonts w:ascii="Times New Roman" w:hAnsi="Times New Roman" w:cs="Times New Roman"/>
        </w:rPr>
        <w:t xml:space="preserve"> сыбайлас жемқорлық құқық бұзушылық жасау үшін "негізгі" болып табылатын; - сыбайлас жемқорлық төлемдерін жүзеге асырудың ықтимал нысандары; </w:t>
      </w:r>
    </w:p>
    <w:p w14:paraId="580E7CCF"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ішкі бақылау рәсімдерінің болуын немесе болмауын анықтау, қолданыстағы бақылау рәсімдерінің тиімділігін бағалау. </w:t>
      </w:r>
    </w:p>
    <w:p w14:paraId="3ED7081C" w14:textId="7C585A67"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28.</w:t>
      </w:r>
      <w:r w:rsidRPr="002E5D27">
        <w:rPr>
          <w:rFonts w:ascii="Times New Roman" w:hAnsi="Times New Roman" w:cs="Times New Roman"/>
        </w:rPr>
        <w:t xml:space="preserve"> Кез келген сыбайлас жемқорлық схемасы үшін әрбір жағдайда да тәуекелге төзімділіктің нөлдік деңгейі қабылданған </w:t>
      </w:r>
      <w:r w:rsidR="008F5BB5">
        <w:rPr>
          <w:rFonts w:ascii="Times New Roman" w:hAnsi="Times New Roman" w:cs="Times New Roman"/>
        </w:rPr>
        <w:t>Кәсіпорын</w:t>
      </w:r>
      <w:r w:rsidRPr="002E5D27">
        <w:rPr>
          <w:rFonts w:ascii="Times New Roman" w:hAnsi="Times New Roman" w:cs="Times New Roman"/>
        </w:rPr>
        <w:t xml:space="preserve"> ішкі талдау нәтижелері бойынша анықталған сыбайлас жемқорлық тәуекелдерін азайту шараларын әзірлейді. Сыбайлас жемқорлық тәуекелдерін сәйкестендіруді және бағалауды жүргізу, оларды барынша азайту жөніндегі шараларды әзірлеу тәртібі ішкі құжаттармен регламенттеледі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5A5EFE20"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7.4 Сыбайлас жемқорлыққа қарсы стандарттарды әзірлеу, сыбайлас жемқорлыққа қарсы мәдениетті қалыптастыру </w:t>
      </w:r>
    </w:p>
    <w:p w14:paraId="0947F74E" w14:textId="1B4FE42D"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29.</w:t>
      </w:r>
      <w:r w:rsidRPr="002E5D27">
        <w:rPr>
          <w:rFonts w:ascii="Times New Roman" w:hAnsi="Times New Roman" w:cs="Times New Roman"/>
        </w:rPr>
        <w:t xml:space="preserve"> Емхана сыбайлас жемқорлыққа қарсы стандарттарды әзірлейді, оның мақсаты қызметтің жекелеген саласында сыбайлас жемқорлықтың алдын алуға бағытталған ұсынымдар жүйесін </w:t>
      </w:r>
      <w:r w:rsidRPr="002E5D27">
        <w:rPr>
          <w:rFonts w:ascii="Times New Roman" w:hAnsi="Times New Roman" w:cs="Times New Roman"/>
        </w:rPr>
        <w:lastRenderedPageBreak/>
        <w:t xml:space="preserve">белгілеу болып табылады. Сыбайлас жемқорлыққа қарсы стандарттар ішкі құжаттарды әзірлеу кезінде ескеріледі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28E73178" w14:textId="77777777"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30.</w:t>
      </w:r>
      <w:r w:rsidRPr="002E5D27">
        <w:rPr>
          <w:rFonts w:ascii="Times New Roman" w:hAnsi="Times New Roman" w:cs="Times New Roman"/>
        </w:rPr>
        <w:t xml:space="preserve"> Сыбайлас жемқорлыққа қарсы стандарттарды әзірлеудің міндеттері мыналар болып табылады: </w:t>
      </w:r>
    </w:p>
    <w:p w14:paraId="4861A308" w14:textId="38AC3930"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жұмыс істейтін адамдарда сыбайлас жемқорлыққа қарсы тұрақты мінез-құлықты қалыптастыру </w:t>
      </w:r>
      <w:r w:rsidR="008F5BB5">
        <w:rPr>
          <w:rFonts w:ascii="Times New Roman" w:hAnsi="Times New Roman" w:cs="Times New Roman"/>
        </w:rPr>
        <w:t>Кәсіпорындарда</w:t>
      </w:r>
      <w:r w:rsidRPr="002E5D27">
        <w:rPr>
          <w:rFonts w:ascii="Times New Roman" w:hAnsi="Times New Roman" w:cs="Times New Roman"/>
        </w:rPr>
        <w:t xml:space="preserve">; </w:t>
      </w:r>
    </w:p>
    <w:p w14:paraId="64B84CF6"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сыбайлас жемқорлық көріністерін дер кезінде анықтау және олардың келеңсіз салдарларының алдын алу. </w:t>
      </w:r>
    </w:p>
    <w:p w14:paraId="0D6D5828" w14:textId="1394E067"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31.</w:t>
      </w:r>
      <w:r w:rsidRPr="002E5D27">
        <w:rPr>
          <w:rFonts w:ascii="Times New Roman" w:hAnsi="Times New Roman" w:cs="Times New Roman"/>
        </w:rPr>
        <w:t xml:space="preserve"> Сыбайлас жемқорлыққа қарсы мәдениетті қалыптастыру </w:t>
      </w:r>
      <w:r w:rsidR="008F5BB5">
        <w:rPr>
          <w:rFonts w:ascii="Times New Roman" w:hAnsi="Times New Roman" w:cs="Times New Roman"/>
        </w:rPr>
        <w:t>Кәсіпорындарда</w:t>
      </w:r>
      <w:r w:rsidRPr="002E5D27">
        <w:rPr>
          <w:rFonts w:ascii="Times New Roman" w:hAnsi="Times New Roman" w:cs="Times New Roman"/>
        </w:rPr>
        <w:t xml:space="preserve"> ол білім беру, ақпараттық және ұйымдастырушылық сипаттағы шаралар кешені арқылы жүзеге асырылады. </w:t>
      </w:r>
    </w:p>
    <w:p w14:paraId="36DBA164" w14:textId="6C109916"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32.</w:t>
      </w:r>
      <w:r w:rsidRPr="002E5D27">
        <w:rPr>
          <w:rFonts w:ascii="Times New Roman" w:hAnsi="Times New Roman" w:cs="Times New Roman"/>
        </w:rPr>
        <w:t xml:space="preserve"> </w:t>
      </w:r>
      <w:r w:rsidR="008F5BB5">
        <w:rPr>
          <w:rFonts w:ascii="Times New Roman" w:hAnsi="Times New Roman" w:cs="Times New Roman"/>
        </w:rPr>
        <w:t>Кәсіпорын</w:t>
      </w:r>
      <w:r w:rsidR="00E91103">
        <w:rPr>
          <w:rFonts w:ascii="Times New Roman" w:hAnsi="Times New Roman" w:cs="Times New Roman"/>
        </w:rPr>
        <w:t xml:space="preserve"> </w:t>
      </w:r>
      <w:r w:rsidR="00E91103" w:rsidRPr="002E5D27">
        <w:rPr>
          <w:rFonts w:ascii="Times New Roman" w:hAnsi="Times New Roman" w:cs="Times New Roman"/>
        </w:rPr>
        <w:t>жүзеге асырады</w:t>
      </w:r>
      <w:r w:rsidRPr="002E5D27">
        <w:rPr>
          <w:rFonts w:ascii="Times New Roman" w:hAnsi="Times New Roman" w:cs="Times New Roman"/>
        </w:rPr>
        <w:t xml:space="preserve"> қолданыстағы сыбайлас жемқорлыққа қарсы заңнаманың, Мінез-құлық кодексінің қағидаттары мен нормаларын ақпараттандыру және түсіндіру жөніндегі іс-шаралар </w:t>
      </w:r>
      <w:r w:rsidR="008F5BB5">
        <w:rPr>
          <w:rFonts w:ascii="Times New Roman" w:hAnsi="Times New Roman" w:cs="Times New Roman"/>
        </w:rPr>
        <w:t>Кәсіпорындар</w:t>
      </w:r>
      <w:r w:rsidRPr="002E5D27">
        <w:rPr>
          <w:rFonts w:ascii="Times New Roman" w:hAnsi="Times New Roman" w:cs="Times New Roman"/>
        </w:rPr>
        <w:t xml:space="preserve">, қызметкерлерді оқыту мен тестілеуден өткізуді қоса алғанда, осы Саясаттың және сыбайлас жемқорлыққа қарсы іс-қимыл саласындағы өзге де ішкі құжаттардың талаптарын сақтауға міндетті </w:t>
      </w:r>
      <w:r w:rsidR="008F5BB5">
        <w:rPr>
          <w:rFonts w:ascii="Times New Roman" w:hAnsi="Times New Roman" w:cs="Times New Roman"/>
        </w:rPr>
        <w:t>Кәсіпорындар</w:t>
      </w:r>
      <w:r w:rsidRPr="002E5D27">
        <w:rPr>
          <w:rFonts w:ascii="Times New Roman" w:hAnsi="Times New Roman" w:cs="Times New Roman"/>
        </w:rPr>
        <w:t xml:space="preserve">. </w:t>
      </w:r>
    </w:p>
    <w:p w14:paraId="22CB4F46" w14:textId="19B2CA9B"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33.</w:t>
      </w:r>
      <w:r w:rsidRPr="002E5D27">
        <w:rPr>
          <w:rFonts w:ascii="Times New Roman" w:hAnsi="Times New Roman" w:cs="Times New Roman"/>
        </w:rPr>
        <w:t xml:space="preserve"> </w:t>
      </w:r>
      <w:r w:rsidR="008F5BB5">
        <w:rPr>
          <w:rFonts w:ascii="Times New Roman" w:hAnsi="Times New Roman" w:cs="Times New Roman"/>
        </w:rPr>
        <w:t>Кәсіпорын</w:t>
      </w:r>
      <w:r w:rsidR="00E91103">
        <w:rPr>
          <w:rFonts w:ascii="Times New Roman" w:hAnsi="Times New Roman" w:cs="Times New Roman"/>
        </w:rPr>
        <w:t xml:space="preserve"> </w:t>
      </w:r>
      <w:r w:rsidRPr="002E5D27">
        <w:rPr>
          <w:rFonts w:ascii="Times New Roman" w:hAnsi="Times New Roman" w:cs="Times New Roman"/>
        </w:rPr>
        <w:t xml:space="preserve">оның барлық қызметкерлерінің сыбайлас жемқорлыққа қарсы саясат пен рәсімдерді қалыптастыруға белсенді қатысуын құптайды. </w:t>
      </w:r>
    </w:p>
    <w:p w14:paraId="6CACF104"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7.5 Сыбайлас жемқорлық құқық бұзушылықтар туралы хабарламалар </w:t>
      </w:r>
    </w:p>
    <w:p w14:paraId="41A71652" w14:textId="0E7771AC"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34.</w:t>
      </w:r>
      <w:r w:rsidRPr="002E5D27">
        <w:rPr>
          <w:rFonts w:ascii="Times New Roman" w:hAnsi="Times New Roman" w:cs="Times New Roman"/>
        </w:rPr>
        <w:t xml:space="preserve"> Егер бұл туралы қандай да бір дәлел болса </w:t>
      </w:r>
      <w:r w:rsidR="008F5BB5">
        <w:rPr>
          <w:rFonts w:ascii="Times New Roman" w:hAnsi="Times New Roman" w:cs="Times New Roman"/>
        </w:rPr>
        <w:t>Кәсіпорындарда</w:t>
      </w:r>
      <w:r w:rsidRPr="002E5D27">
        <w:rPr>
          <w:rFonts w:ascii="Times New Roman" w:hAnsi="Times New Roman" w:cs="Times New Roman"/>
        </w:rPr>
        <w:t xml:space="preserve"> лауазымды тұлға немесе қызметкер жасаған сыбайлас жемқорлық құқық бұзушылық орын алады </w:t>
      </w:r>
      <w:r w:rsidR="008F5BB5">
        <w:rPr>
          <w:rFonts w:ascii="Times New Roman" w:hAnsi="Times New Roman" w:cs="Times New Roman"/>
        </w:rPr>
        <w:t>Кәсіпорындар</w:t>
      </w:r>
      <w:r w:rsidRPr="002E5D27">
        <w:rPr>
          <w:rFonts w:ascii="Times New Roman" w:hAnsi="Times New Roman" w:cs="Times New Roman"/>
        </w:rPr>
        <w:t xml:space="preserve">, бұл туралы "жедел желіге" дереу хабарлау керек </w:t>
      </w:r>
      <w:r w:rsidR="008F5BB5">
        <w:rPr>
          <w:rFonts w:ascii="Times New Roman" w:hAnsi="Times New Roman" w:cs="Times New Roman"/>
        </w:rPr>
        <w:t>Кәсіпорындар</w:t>
      </w:r>
      <w:r w:rsidRPr="002E5D27">
        <w:rPr>
          <w:rFonts w:ascii="Times New Roman" w:hAnsi="Times New Roman" w:cs="Times New Roman"/>
        </w:rPr>
        <w:t xml:space="preserve">, ол туралы ақпарат корпоративтік веб-сайтта орналастырылған </w:t>
      </w:r>
      <w:r w:rsidR="008F5BB5">
        <w:rPr>
          <w:rFonts w:ascii="Times New Roman" w:hAnsi="Times New Roman" w:cs="Times New Roman"/>
        </w:rPr>
        <w:t>Кәсіпорындар</w:t>
      </w:r>
      <w:r w:rsidRPr="002E5D27">
        <w:rPr>
          <w:rFonts w:ascii="Times New Roman" w:hAnsi="Times New Roman" w:cs="Times New Roman"/>
        </w:rPr>
        <w:t xml:space="preserve">, не өзінің тікелей немесе жоғары тұрған </w:t>
      </w:r>
      <w:proofErr w:type="spellStart"/>
      <w:r w:rsidRPr="002E5D27">
        <w:rPr>
          <w:rFonts w:ascii="Times New Roman" w:hAnsi="Times New Roman" w:cs="Times New Roman"/>
        </w:rPr>
        <w:t>басшысына</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және</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немесе</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Комплаенс-офицерге</w:t>
      </w:r>
      <w:proofErr w:type="spellEnd"/>
      <w:r w:rsidRPr="002E5D27">
        <w:rPr>
          <w:rFonts w:ascii="Times New Roman" w:hAnsi="Times New Roman" w:cs="Times New Roman"/>
        </w:rPr>
        <w:t xml:space="preserve"> </w:t>
      </w:r>
      <w:proofErr w:type="spellStart"/>
      <w:r w:rsidR="008F5BB5">
        <w:rPr>
          <w:rFonts w:ascii="Times New Roman" w:hAnsi="Times New Roman" w:cs="Times New Roman"/>
        </w:rPr>
        <w:t>Кәсіпорындар</w:t>
      </w:r>
      <w:proofErr w:type="spellEnd"/>
      <w:r w:rsidRPr="002E5D27">
        <w:rPr>
          <w:rFonts w:ascii="Times New Roman" w:hAnsi="Times New Roman" w:cs="Times New Roman"/>
        </w:rPr>
        <w:t xml:space="preserve">.  </w:t>
      </w:r>
    </w:p>
    <w:p w14:paraId="421028F9" w14:textId="07F755CD"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35.</w:t>
      </w:r>
      <w:r w:rsidRPr="002E5D27">
        <w:rPr>
          <w:rFonts w:ascii="Times New Roman" w:hAnsi="Times New Roman" w:cs="Times New Roman"/>
        </w:rPr>
        <w:t xml:space="preserve"> Өтініш беру тәртібі, хабарламаларды қарау тәртібі және басқа ережелер Құпия ақпараттандыру саясатында баяндалған </w:t>
      </w:r>
      <w:r w:rsidR="008F5BB5">
        <w:rPr>
          <w:rFonts w:ascii="Times New Roman" w:hAnsi="Times New Roman" w:cs="Times New Roman"/>
        </w:rPr>
        <w:t>Кәсіпорындарда</w:t>
      </w:r>
      <w:r w:rsidRPr="002E5D27">
        <w:rPr>
          <w:rFonts w:ascii="Times New Roman" w:hAnsi="Times New Roman" w:cs="Times New Roman"/>
        </w:rPr>
        <w:t>.</w:t>
      </w:r>
    </w:p>
    <w:p w14:paraId="0100A27E"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7.6 Сыбайлас жемқорлық құқық бұзушылықтарды қызметтік тергеу </w:t>
      </w:r>
    </w:p>
    <w:p w14:paraId="10665A92" w14:textId="31A399C3"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36.</w:t>
      </w:r>
      <w:r w:rsidRPr="002E5D27">
        <w:rPr>
          <w:rFonts w:ascii="Times New Roman" w:hAnsi="Times New Roman" w:cs="Times New Roman"/>
        </w:rPr>
        <w:t xml:space="preserve"> Сыбайлас жемқорлық құқық бұзушылықтар туралы барлық хабарламалар бойынша </w:t>
      </w:r>
      <w:r w:rsidR="008F5BB5">
        <w:rPr>
          <w:rFonts w:ascii="Times New Roman" w:hAnsi="Times New Roman" w:cs="Times New Roman"/>
        </w:rPr>
        <w:t>Кәсіпорындарда</w:t>
      </w:r>
      <w:r w:rsidRPr="002E5D27">
        <w:rPr>
          <w:rFonts w:ascii="Times New Roman" w:hAnsi="Times New Roman" w:cs="Times New Roman"/>
        </w:rPr>
        <w:t xml:space="preserve"> тиісті құрылымдық бөлімшелердің қатысуымен тексеру не қызметтік тексеру жүргізіледі </w:t>
      </w:r>
      <w:r w:rsidR="008F5BB5">
        <w:rPr>
          <w:rFonts w:ascii="Times New Roman" w:hAnsi="Times New Roman" w:cs="Times New Roman"/>
        </w:rPr>
        <w:t>Кәсіпорындар</w:t>
      </w:r>
      <w:r w:rsidRPr="002E5D27">
        <w:rPr>
          <w:rFonts w:ascii="Times New Roman" w:hAnsi="Times New Roman" w:cs="Times New Roman"/>
        </w:rPr>
        <w:t xml:space="preserve"> ақылға қонымды мерзімде. </w:t>
      </w:r>
    </w:p>
    <w:p w14:paraId="41AD5F9E" w14:textId="77777777"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37.</w:t>
      </w:r>
      <w:r w:rsidRPr="002E5D27">
        <w:rPr>
          <w:rFonts w:ascii="Times New Roman" w:hAnsi="Times New Roman" w:cs="Times New Roman"/>
        </w:rPr>
        <w:t xml:space="preserve"> Егер қызметтік тергеп-тексеру нәтижелері бойынша сыбайлас жемқорлық фактісі анықталған жағдайда, тергеп-тексерудің қорытындысы сыбайлас жемқорлықтың кез келген көріністеріне, оның ішінде еңбек қатынастарын бұзуға және материалдарды тиісті уәкілетті мемлекеттік органдарға беруге мүлдем төзбеушілік қағидатын негізге ала отырып, түзету шараларын қолдану болып табылады., сондай-ақ бақылау рәсімдерін жетілдіру. </w:t>
      </w:r>
    </w:p>
    <w:p w14:paraId="333A07CE"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7.7 Өзара ынтымақтастық </w:t>
      </w:r>
    </w:p>
    <w:p w14:paraId="544A2C12" w14:textId="71831FB8"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38.</w:t>
      </w:r>
      <w:r w:rsidRPr="002E5D27">
        <w:rPr>
          <w:rFonts w:ascii="Times New Roman" w:hAnsi="Times New Roman" w:cs="Times New Roman"/>
        </w:rPr>
        <w:t xml:space="preserve"> </w:t>
      </w:r>
      <w:r w:rsidR="008F5BB5">
        <w:rPr>
          <w:rFonts w:ascii="Times New Roman" w:hAnsi="Times New Roman" w:cs="Times New Roman"/>
        </w:rPr>
        <w:t>Кәсіпорын</w:t>
      </w:r>
      <w:r w:rsidRPr="002E5D27">
        <w:rPr>
          <w:rFonts w:ascii="Times New Roman" w:hAnsi="Times New Roman" w:cs="Times New Roman"/>
        </w:rPr>
        <w:t xml:space="preserve"> уәкілетті мемлекеттік органдармен және ұйымдармен, қауымдастырылған және үшінші тұлғалармен сыбайлас жемқорлыққа қарсы іс-қимыл саласында өзара түсіністік қағидаты негізінде ынтымақтасады, келесі мақсаттарда: </w:t>
      </w:r>
    </w:p>
    <w:p w14:paraId="3C899E42"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сыбайлас жемқорлық белгілері бар бұзушылықтарды жасау жағдайлары туралы хабардар ету; </w:t>
      </w:r>
    </w:p>
    <w:p w14:paraId="06891D2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сыбайлас жемқорлық белгілері бар бұзушылықтарға тергеулер жүргізу кезінде жәрдемдесу арқылы жүзеге асырылады; </w:t>
      </w:r>
    </w:p>
    <w:p w14:paraId="5530061B" w14:textId="170B2EC6"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қызметіне тексерулер жүргізу кезінде үйлестіру </w:t>
      </w:r>
      <w:r w:rsidR="008F5BB5">
        <w:rPr>
          <w:rFonts w:ascii="Times New Roman" w:hAnsi="Times New Roman" w:cs="Times New Roman"/>
        </w:rPr>
        <w:t>Кәсіпорындар</w:t>
      </w:r>
      <w:r w:rsidRPr="002E5D27">
        <w:rPr>
          <w:rFonts w:ascii="Times New Roman" w:hAnsi="Times New Roman" w:cs="Times New Roman"/>
        </w:rPr>
        <w:t xml:space="preserve"> сыбайлас жемқорлыққа қарсы заңнаманы сақтау және сыбайлас жемқорлықтың алдын алу және оған қарсы іс-қимыл бойынша бірлескен іс-шараларды әзірлеу мәселелері бойынша; </w:t>
      </w:r>
    </w:p>
    <w:p w14:paraId="2E6728B4"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сыбайлас жемқорлыққа қарсы заңнама мәселелеріне байланысты уәкілетті мемлекеттік органдар мен ұйымдардың сұрау салулары бойынша түсініктемелер беру/жиналыстарға (кездесулерге) қатысу. </w:t>
      </w:r>
    </w:p>
    <w:p w14:paraId="469154A3" w14:textId="77777777" w:rsidR="002E5D27" w:rsidRPr="002E5D27" w:rsidRDefault="002E5D27" w:rsidP="002E5D27">
      <w:pPr>
        <w:spacing w:after="0" w:line="240" w:lineRule="auto"/>
        <w:ind w:left="360"/>
        <w:jc w:val="both"/>
        <w:rPr>
          <w:rFonts w:ascii="Times New Roman" w:hAnsi="Times New Roman" w:cs="Times New Roman"/>
        </w:rPr>
      </w:pPr>
    </w:p>
    <w:p w14:paraId="5068C37C" w14:textId="77777777" w:rsidR="002E5D27" w:rsidRPr="002E5D27" w:rsidRDefault="002E5D27" w:rsidP="002E5D27">
      <w:pPr>
        <w:spacing w:after="0" w:line="240" w:lineRule="auto"/>
        <w:ind w:left="360"/>
        <w:jc w:val="both"/>
        <w:rPr>
          <w:rFonts w:ascii="Times New Roman" w:hAnsi="Times New Roman" w:cs="Times New Roman"/>
          <w:b/>
        </w:rPr>
      </w:pPr>
      <w:r w:rsidRPr="002E5D27">
        <w:rPr>
          <w:rFonts w:ascii="Times New Roman" w:hAnsi="Times New Roman" w:cs="Times New Roman"/>
          <w:b/>
        </w:rPr>
        <w:t xml:space="preserve">8. Жауапкершілік </w:t>
      </w:r>
    </w:p>
    <w:p w14:paraId="5E2056D1" w14:textId="70ED2AB5"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39.</w:t>
      </w:r>
      <w:r w:rsidRPr="002E5D27">
        <w:rPr>
          <w:rFonts w:ascii="Times New Roman" w:hAnsi="Times New Roman" w:cs="Times New Roman"/>
        </w:rPr>
        <w:t xml:space="preserve"> Лауазымды тұлғалар мен қызметкерлер </w:t>
      </w:r>
      <w:r w:rsidR="008F5BB5">
        <w:rPr>
          <w:rFonts w:ascii="Times New Roman" w:hAnsi="Times New Roman" w:cs="Times New Roman"/>
        </w:rPr>
        <w:t>Кәсіпорындар</w:t>
      </w:r>
      <w:r w:rsidRPr="002E5D27">
        <w:rPr>
          <w:rFonts w:ascii="Times New Roman" w:hAnsi="Times New Roman" w:cs="Times New Roman"/>
        </w:rPr>
        <w:t xml:space="preserve"> сыбайлас жемқорлық құқық бұзушылықтар жасағаны үшін Қазақстан Республикасының заңнамасында белгіленген жауаптылықта болады. </w:t>
      </w:r>
    </w:p>
    <w:p w14:paraId="19AF89E9" w14:textId="1D983183"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40.</w:t>
      </w:r>
      <w:r w:rsidRPr="002E5D27">
        <w:rPr>
          <w:rFonts w:ascii="Times New Roman" w:hAnsi="Times New Roman" w:cs="Times New Roman"/>
        </w:rPr>
        <w:t xml:space="preserve"> Лауазымды тұлғалар мен қызметкерлер </w:t>
      </w:r>
      <w:r w:rsidR="008F5BB5">
        <w:rPr>
          <w:rFonts w:ascii="Times New Roman" w:hAnsi="Times New Roman" w:cs="Times New Roman"/>
        </w:rPr>
        <w:t>Кәсіпорындар</w:t>
      </w:r>
      <w:r w:rsidRPr="002E5D27">
        <w:rPr>
          <w:rFonts w:ascii="Times New Roman" w:hAnsi="Times New Roman" w:cs="Times New Roman"/>
        </w:rPr>
        <w:t xml:space="preserve"> сыбайлас жемқорлық құқық бұзушылықтар жасағаны үшін тиісті жауаптылық шаралары қолданылған тұлғалар материалдық залалды өтеуден босатылмайды </w:t>
      </w:r>
      <w:r w:rsidR="008F5BB5">
        <w:rPr>
          <w:rFonts w:ascii="Times New Roman" w:hAnsi="Times New Roman" w:cs="Times New Roman"/>
        </w:rPr>
        <w:t>Кәсіпорындарда</w:t>
      </w:r>
      <w:r w:rsidRPr="002E5D27">
        <w:rPr>
          <w:rFonts w:ascii="Times New Roman" w:hAnsi="Times New Roman" w:cs="Times New Roman"/>
        </w:rPr>
        <w:t xml:space="preserve">, Қазақстан Республикасы сотының заңды күшіне енген шешімінен басқа. </w:t>
      </w:r>
    </w:p>
    <w:p w14:paraId="7E4A7E64" w14:textId="17F4ACA9"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lastRenderedPageBreak/>
        <w:t>41.</w:t>
      </w:r>
      <w:r w:rsidRPr="002E5D27">
        <w:rPr>
          <w:rFonts w:ascii="Times New Roman" w:hAnsi="Times New Roman" w:cs="Times New Roman"/>
        </w:rPr>
        <w:t xml:space="preserve"> Осы Саясат талаптарының орындалуына лауазымды тұлғалар, қызметкерлер және құрылымдық бөлімшелер жауапты болады </w:t>
      </w:r>
      <w:r w:rsidR="008F5BB5">
        <w:rPr>
          <w:rFonts w:ascii="Times New Roman" w:hAnsi="Times New Roman" w:cs="Times New Roman"/>
        </w:rPr>
        <w:t>Кәсіпорындар</w:t>
      </w:r>
      <w:r w:rsidRPr="002E5D27">
        <w:rPr>
          <w:rFonts w:ascii="Times New Roman" w:hAnsi="Times New Roman" w:cs="Times New Roman"/>
        </w:rPr>
        <w:t xml:space="preserve"> өз құзыреті шегінде. </w:t>
      </w:r>
    </w:p>
    <w:p w14:paraId="0ADFBEDD" w14:textId="6726C693" w:rsidR="002E5D27" w:rsidRPr="002E5D27" w:rsidRDefault="002E5D27" w:rsidP="002E5D27">
      <w:pPr>
        <w:spacing w:after="0" w:line="240" w:lineRule="auto"/>
        <w:ind w:left="360"/>
        <w:jc w:val="both"/>
        <w:rPr>
          <w:rFonts w:ascii="Times New Roman" w:hAnsi="Times New Roman" w:cs="Times New Roman"/>
        </w:rPr>
      </w:pPr>
      <w:r w:rsidRPr="005B299D">
        <w:rPr>
          <w:rFonts w:ascii="Times New Roman" w:hAnsi="Times New Roman" w:cs="Times New Roman"/>
          <w:b/>
        </w:rPr>
        <w:t>42.</w:t>
      </w:r>
      <w:r w:rsidRPr="002E5D27">
        <w:rPr>
          <w:rFonts w:ascii="Times New Roman" w:hAnsi="Times New Roman" w:cs="Times New Roman"/>
        </w:rPr>
        <w:t xml:space="preserve"> Лауазымды тұлғалар мен қызметкерлер </w:t>
      </w:r>
      <w:r w:rsidR="008F5BB5">
        <w:rPr>
          <w:rFonts w:ascii="Times New Roman" w:hAnsi="Times New Roman" w:cs="Times New Roman"/>
        </w:rPr>
        <w:t>Кәсіпорындар</w:t>
      </w:r>
      <w:r w:rsidRPr="002E5D27">
        <w:rPr>
          <w:rFonts w:ascii="Times New Roman" w:hAnsi="Times New Roman" w:cs="Times New Roman"/>
        </w:rPr>
        <w:t xml:space="preserve"> осы Саясатқа қосымшада көзделген нысан бойынша өздерінің осы Саясатты адал ұстану міндеттемесін растауға міндетті. </w:t>
      </w:r>
    </w:p>
    <w:p w14:paraId="44A9D391" w14:textId="77777777" w:rsidR="002E5D27" w:rsidRPr="002E5D27" w:rsidRDefault="002E5D27" w:rsidP="002E5D27">
      <w:pPr>
        <w:spacing w:after="0" w:line="240" w:lineRule="auto"/>
        <w:ind w:left="360"/>
        <w:jc w:val="both"/>
        <w:rPr>
          <w:rFonts w:ascii="Times New Roman" w:hAnsi="Times New Roman" w:cs="Times New Roman"/>
        </w:rPr>
      </w:pPr>
    </w:p>
    <w:p w14:paraId="42262CC1" w14:textId="77777777" w:rsidR="002E5D27" w:rsidRPr="002E5D27" w:rsidRDefault="002E5D27" w:rsidP="002E5D27">
      <w:pPr>
        <w:spacing w:after="0" w:line="240" w:lineRule="auto"/>
        <w:ind w:left="360"/>
        <w:jc w:val="both"/>
        <w:rPr>
          <w:rFonts w:ascii="Times New Roman" w:hAnsi="Times New Roman" w:cs="Times New Roman"/>
        </w:rPr>
      </w:pPr>
    </w:p>
    <w:p w14:paraId="4D8FC21A" w14:textId="77777777" w:rsidR="002E5D27" w:rsidRPr="002E5D27" w:rsidRDefault="002E5D27" w:rsidP="002E5D27">
      <w:pPr>
        <w:spacing w:after="0" w:line="240" w:lineRule="auto"/>
        <w:ind w:left="360"/>
        <w:jc w:val="both"/>
        <w:rPr>
          <w:rFonts w:ascii="Times New Roman" w:hAnsi="Times New Roman" w:cs="Times New Roman"/>
        </w:rPr>
      </w:pPr>
    </w:p>
    <w:p w14:paraId="1F163F0E" w14:textId="77777777" w:rsidR="002E5D27" w:rsidRPr="002E5D27" w:rsidRDefault="002E5D27" w:rsidP="002E5D27">
      <w:pPr>
        <w:spacing w:after="0" w:line="240" w:lineRule="auto"/>
        <w:ind w:left="360"/>
        <w:jc w:val="both"/>
        <w:rPr>
          <w:rFonts w:ascii="Times New Roman" w:hAnsi="Times New Roman" w:cs="Times New Roman"/>
        </w:rPr>
      </w:pPr>
    </w:p>
    <w:p w14:paraId="337DCD3C" w14:textId="5A8C302D" w:rsidR="002E5D27" w:rsidRDefault="002E5D27" w:rsidP="002E5D27">
      <w:pPr>
        <w:spacing w:after="0" w:line="240" w:lineRule="auto"/>
        <w:ind w:left="360"/>
        <w:jc w:val="both"/>
        <w:rPr>
          <w:rFonts w:ascii="Times New Roman" w:hAnsi="Times New Roman" w:cs="Times New Roman"/>
        </w:rPr>
      </w:pPr>
    </w:p>
    <w:p w14:paraId="4F211D77" w14:textId="0360F208" w:rsidR="00E91103" w:rsidRDefault="00E91103" w:rsidP="002E5D27">
      <w:pPr>
        <w:spacing w:after="0" w:line="240" w:lineRule="auto"/>
        <w:ind w:left="360"/>
        <w:jc w:val="both"/>
        <w:rPr>
          <w:rFonts w:ascii="Times New Roman" w:hAnsi="Times New Roman" w:cs="Times New Roman"/>
        </w:rPr>
      </w:pPr>
    </w:p>
    <w:p w14:paraId="3931D6FA" w14:textId="3C185D7F" w:rsidR="00E91103" w:rsidRDefault="00E91103" w:rsidP="002E5D27">
      <w:pPr>
        <w:spacing w:after="0" w:line="240" w:lineRule="auto"/>
        <w:ind w:left="360"/>
        <w:jc w:val="both"/>
        <w:rPr>
          <w:rFonts w:ascii="Times New Roman" w:hAnsi="Times New Roman" w:cs="Times New Roman"/>
        </w:rPr>
      </w:pPr>
    </w:p>
    <w:p w14:paraId="0DC797CC" w14:textId="77777777" w:rsidR="00E91103" w:rsidRPr="002E5D27" w:rsidRDefault="00E91103" w:rsidP="002E5D27">
      <w:pPr>
        <w:spacing w:after="0" w:line="240" w:lineRule="auto"/>
        <w:ind w:left="360"/>
        <w:jc w:val="both"/>
        <w:rPr>
          <w:rFonts w:ascii="Times New Roman" w:hAnsi="Times New Roman" w:cs="Times New Roman"/>
        </w:rPr>
      </w:pPr>
    </w:p>
    <w:p w14:paraId="7C3745C5" w14:textId="77777777" w:rsidR="002E5D27" w:rsidRPr="002E5D27" w:rsidRDefault="002E5D27" w:rsidP="002E5D27">
      <w:pPr>
        <w:spacing w:after="0" w:line="240" w:lineRule="auto"/>
        <w:ind w:left="360"/>
        <w:jc w:val="both"/>
        <w:rPr>
          <w:rFonts w:ascii="Times New Roman" w:hAnsi="Times New Roman" w:cs="Times New Roman"/>
        </w:rPr>
      </w:pPr>
    </w:p>
    <w:p w14:paraId="6F7C81A3" w14:textId="77777777" w:rsidR="002E5D27" w:rsidRPr="002E5D27" w:rsidRDefault="002E5D27" w:rsidP="002E5D27">
      <w:pPr>
        <w:spacing w:after="0" w:line="240" w:lineRule="auto"/>
        <w:ind w:left="360"/>
        <w:jc w:val="both"/>
        <w:rPr>
          <w:rFonts w:ascii="Times New Roman" w:hAnsi="Times New Roman" w:cs="Times New Roman"/>
        </w:rPr>
      </w:pPr>
    </w:p>
    <w:p w14:paraId="168639C9" w14:textId="77777777" w:rsidR="002E5D27" w:rsidRPr="002E5D27" w:rsidRDefault="002E5D27" w:rsidP="002E5D27">
      <w:pPr>
        <w:spacing w:after="0" w:line="240" w:lineRule="auto"/>
        <w:ind w:left="360"/>
        <w:jc w:val="both"/>
        <w:rPr>
          <w:rFonts w:ascii="Times New Roman" w:hAnsi="Times New Roman" w:cs="Times New Roman"/>
        </w:rPr>
      </w:pPr>
    </w:p>
    <w:p w14:paraId="36639954" w14:textId="77777777" w:rsidR="002E5D27" w:rsidRPr="002E5D27" w:rsidRDefault="002E5D27" w:rsidP="002E5D27">
      <w:pPr>
        <w:spacing w:after="0" w:line="240" w:lineRule="auto"/>
        <w:ind w:left="360"/>
        <w:jc w:val="right"/>
        <w:rPr>
          <w:rFonts w:ascii="Times New Roman" w:hAnsi="Times New Roman" w:cs="Times New Roman"/>
          <w:b/>
          <w:i/>
        </w:rPr>
      </w:pPr>
      <w:r w:rsidRPr="002E5D27">
        <w:rPr>
          <w:rFonts w:ascii="Times New Roman" w:hAnsi="Times New Roman" w:cs="Times New Roman"/>
          <w:b/>
          <w:i/>
        </w:rPr>
        <w:t xml:space="preserve">Қосымша </w:t>
      </w:r>
    </w:p>
    <w:p w14:paraId="25FE0608" w14:textId="77777777" w:rsidR="002E5D27" w:rsidRPr="002E5D27" w:rsidRDefault="002E5D27" w:rsidP="002E5D27">
      <w:pPr>
        <w:spacing w:after="0" w:line="240" w:lineRule="auto"/>
        <w:ind w:left="360"/>
        <w:jc w:val="right"/>
        <w:rPr>
          <w:rFonts w:ascii="Times New Roman" w:hAnsi="Times New Roman" w:cs="Times New Roman"/>
          <w:b/>
          <w:i/>
        </w:rPr>
      </w:pPr>
      <w:r w:rsidRPr="002E5D27">
        <w:rPr>
          <w:rFonts w:ascii="Times New Roman" w:hAnsi="Times New Roman" w:cs="Times New Roman"/>
          <w:b/>
          <w:i/>
        </w:rPr>
        <w:t xml:space="preserve">сыбайлас жемқорлыққа қарсы іс-қимыл саясатына </w:t>
      </w:r>
    </w:p>
    <w:p w14:paraId="1D3A2492" w14:textId="16F1355A" w:rsidR="002E5D27" w:rsidRPr="002E5D27" w:rsidRDefault="002E5D27" w:rsidP="002E5D27">
      <w:pPr>
        <w:spacing w:after="0" w:line="240" w:lineRule="auto"/>
        <w:ind w:left="360"/>
        <w:jc w:val="right"/>
        <w:rPr>
          <w:rFonts w:ascii="Times New Roman" w:hAnsi="Times New Roman" w:cs="Times New Roman"/>
          <w:b/>
          <w:i/>
        </w:rPr>
      </w:pPr>
      <w:r w:rsidRPr="002E5D27">
        <w:rPr>
          <w:rFonts w:ascii="Times New Roman" w:hAnsi="Times New Roman" w:cs="Times New Roman"/>
          <w:b/>
          <w:i/>
        </w:rPr>
        <w:t>ШЖҚ " КМК-да</w:t>
      </w:r>
      <w:r w:rsidR="008F5BB5">
        <w:rPr>
          <w:rFonts w:ascii="Times New Roman" w:hAnsi="Times New Roman" w:cs="Times New Roman"/>
          <w:b/>
          <w:i/>
        </w:rPr>
        <w:t xml:space="preserve">№30 </w:t>
      </w:r>
      <w:proofErr w:type="spellStart"/>
      <w:r w:rsidR="008F5BB5">
        <w:rPr>
          <w:rFonts w:ascii="Times New Roman" w:hAnsi="Times New Roman" w:cs="Times New Roman"/>
          <w:b/>
          <w:i/>
        </w:rPr>
        <w:t>қалалық</w:t>
      </w:r>
      <w:proofErr w:type="spellEnd"/>
      <w:r w:rsidR="008F5BB5">
        <w:rPr>
          <w:rFonts w:ascii="Times New Roman" w:hAnsi="Times New Roman" w:cs="Times New Roman"/>
          <w:b/>
          <w:i/>
        </w:rPr>
        <w:t xml:space="preserve"> </w:t>
      </w:r>
      <w:proofErr w:type="spellStart"/>
      <w:r w:rsidR="008F5BB5">
        <w:rPr>
          <w:rFonts w:ascii="Times New Roman" w:hAnsi="Times New Roman" w:cs="Times New Roman"/>
          <w:b/>
          <w:i/>
        </w:rPr>
        <w:t>емхана</w:t>
      </w:r>
      <w:proofErr w:type="spellEnd"/>
      <w:r w:rsidRPr="002E5D27">
        <w:rPr>
          <w:rFonts w:ascii="Times New Roman" w:hAnsi="Times New Roman" w:cs="Times New Roman"/>
          <w:b/>
          <w:i/>
        </w:rPr>
        <w:t xml:space="preserve">" </w:t>
      </w:r>
      <w:r w:rsidR="0070148D">
        <w:rPr>
          <w:rFonts w:ascii="Times New Roman" w:hAnsi="Times New Roman" w:cs="Times New Roman"/>
          <w:b/>
          <w:i/>
        </w:rPr>
        <w:t>ҚДСБ</w:t>
      </w:r>
      <w:r w:rsidRPr="002E5D27">
        <w:rPr>
          <w:rFonts w:ascii="Times New Roman" w:hAnsi="Times New Roman" w:cs="Times New Roman"/>
          <w:b/>
          <w:i/>
        </w:rPr>
        <w:t xml:space="preserve"> қ.</w:t>
      </w:r>
      <w:r w:rsidR="00673820">
        <w:rPr>
          <w:rFonts w:ascii="Times New Roman" w:hAnsi="Times New Roman" w:cs="Times New Roman"/>
          <w:b/>
          <w:i/>
        </w:rPr>
        <w:t xml:space="preserve"> </w:t>
      </w:r>
      <w:r w:rsidRPr="002E5D27">
        <w:rPr>
          <w:rFonts w:ascii="Times New Roman" w:hAnsi="Times New Roman" w:cs="Times New Roman"/>
          <w:b/>
          <w:i/>
        </w:rPr>
        <w:t>Алматы</w:t>
      </w:r>
    </w:p>
    <w:p w14:paraId="5A99A956" w14:textId="77777777" w:rsidR="002E5D27" w:rsidRPr="002E5D27" w:rsidRDefault="002E5D27" w:rsidP="002E5D27">
      <w:pPr>
        <w:spacing w:after="0" w:line="240" w:lineRule="auto"/>
        <w:ind w:left="360"/>
        <w:jc w:val="both"/>
        <w:rPr>
          <w:rFonts w:ascii="Times New Roman" w:hAnsi="Times New Roman" w:cs="Times New Roman"/>
        </w:rPr>
      </w:pPr>
    </w:p>
    <w:p w14:paraId="54024034"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 </w:t>
      </w:r>
    </w:p>
    <w:p w14:paraId="7565DD4F" w14:textId="77777777" w:rsidR="002E5D27" w:rsidRPr="002E5D27" w:rsidRDefault="002E5D27" w:rsidP="002E5D27">
      <w:pPr>
        <w:spacing w:after="0" w:line="240" w:lineRule="auto"/>
        <w:ind w:left="360"/>
        <w:jc w:val="center"/>
        <w:rPr>
          <w:rFonts w:ascii="Times New Roman" w:hAnsi="Times New Roman" w:cs="Times New Roman"/>
          <w:b/>
        </w:rPr>
      </w:pPr>
      <w:r w:rsidRPr="002E5D27">
        <w:rPr>
          <w:rFonts w:ascii="Times New Roman" w:hAnsi="Times New Roman" w:cs="Times New Roman"/>
          <w:b/>
        </w:rPr>
        <w:t xml:space="preserve">КЕЛІСІМ НЫСАНЫ </w:t>
      </w:r>
    </w:p>
    <w:p w14:paraId="5FE81868" w14:textId="77777777" w:rsidR="002E5D27" w:rsidRPr="002E5D27" w:rsidRDefault="002E5D27" w:rsidP="002E5D27">
      <w:pPr>
        <w:spacing w:after="0" w:line="240" w:lineRule="auto"/>
        <w:ind w:left="360"/>
        <w:jc w:val="center"/>
        <w:rPr>
          <w:rFonts w:ascii="Times New Roman" w:hAnsi="Times New Roman" w:cs="Times New Roman"/>
          <w:b/>
        </w:rPr>
      </w:pPr>
      <w:r w:rsidRPr="002E5D27">
        <w:rPr>
          <w:rFonts w:ascii="Times New Roman" w:hAnsi="Times New Roman" w:cs="Times New Roman"/>
          <w:b/>
        </w:rPr>
        <w:t>СЫБАЙЛАС ЖЕМҚОРЛЫҚҚА ҚАРСЫ ШЕКТЕУЛЕРДІ ҚАБЫЛДАУ ТУРАЛЫ</w:t>
      </w:r>
    </w:p>
    <w:p w14:paraId="65FD3F98" w14:textId="77777777" w:rsidR="002E5D27" w:rsidRPr="002E5D27" w:rsidRDefault="002E5D27" w:rsidP="002E5D27">
      <w:pPr>
        <w:spacing w:after="0" w:line="240" w:lineRule="auto"/>
        <w:ind w:left="360"/>
        <w:jc w:val="both"/>
        <w:rPr>
          <w:rFonts w:ascii="Times New Roman" w:hAnsi="Times New Roman" w:cs="Times New Roman"/>
        </w:rPr>
      </w:pPr>
    </w:p>
    <w:p w14:paraId="3F7DA70D" w14:textId="77777777" w:rsidR="002E5D27" w:rsidRPr="002E5D27" w:rsidRDefault="002E5D27" w:rsidP="002E5D27">
      <w:pPr>
        <w:spacing w:after="0" w:line="240" w:lineRule="auto"/>
        <w:ind w:left="360"/>
        <w:jc w:val="both"/>
        <w:rPr>
          <w:rFonts w:ascii="Times New Roman" w:hAnsi="Times New Roman" w:cs="Times New Roman"/>
        </w:rPr>
      </w:pPr>
    </w:p>
    <w:p w14:paraId="527E68BA" w14:textId="78A4FD61"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 Мен,___________________________________________________________, ( тегі, аты, әкесінің аты) __________________________________________________________________, ( лауазымын көрсету) Қазақстан Республикасының сыбайлас жемқорлыққа қарсы заңнамасының, ШЖҚ КМК-дағы сыбайлас жемқорлыққа қарсы іс-қимыл саясатының талаптарын сақтау мақсатында "</w:t>
      </w:r>
      <w:r w:rsidR="008F5BB5">
        <w:rPr>
          <w:rFonts w:ascii="Times New Roman" w:hAnsi="Times New Roman" w:cs="Times New Roman"/>
        </w:rPr>
        <w:t xml:space="preserve">№30 </w:t>
      </w:r>
      <w:proofErr w:type="spellStart"/>
      <w:r w:rsidR="008F5BB5">
        <w:rPr>
          <w:rFonts w:ascii="Times New Roman" w:hAnsi="Times New Roman" w:cs="Times New Roman"/>
        </w:rPr>
        <w:t>қалалық</w:t>
      </w:r>
      <w:proofErr w:type="spellEnd"/>
      <w:r w:rsidR="008F5BB5">
        <w:rPr>
          <w:rFonts w:ascii="Times New Roman" w:hAnsi="Times New Roman" w:cs="Times New Roman"/>
        </w:rPr>
        <w:t xml:space="preserve"> </w:t>
      </w:r>
      <w:proofErr w:type="spellStart"/>
      <w:r w:rsidR="008F5BB5">
        <w:rPr>
          <w:rFonts w:ascii="Times New Roman" w:hAnsi="Times New Roman" w:cs="Times New Roman"/>
        </w:rPr>
        <w:t>емхана</w:t>
      </w:r>
      <w:proofErr w:type="spellEnd"/>
      <w:r w:rsidRPr="002E5D27">
        <w:rPr>
          <w:rFonts w:ascii="Times New Roman" w:hAnsi="Times New Roman" w:cs="Times New Roman"/>
        </w:rPr>
        <w:t xml:space="preserve">" </w:t>
      </w:r>
      <w:r w:rsidR="0070148D">
        <w:rPr>
          <w:rFonts w:ascii="Times New Roman" w:hAnsi="Times New Roman" w:cs="Times New Roman"/>
        </w:rPr>
        <w:t>ҚДСБ</w:t>
      </w:r>
      <w:r w:rsidRPr="002E5D27">
        <w:rPr>
          <w:rFonts w:ascii="Times New Roman" w:hAnsi="Times New Roman" w:cs="Times New Roman"/>
        </w:rPr>
        <w:t xml:space="preserve"> Алматы қ., менің өкілеттіктерімді жеке, топтық және өзге де қызметтік емес мүдделер үшін пайдалануға әкеп соғуы мүмкін әрекеттерді жасауға жол бермеуге, мен сыбайлас жемқорлыққа қарсы шектеулерді қабылдаймын.: </w:t>
      </w:r>
    </w:p>
    <w:p w14:paraId="56847A97"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1) өз функцияларын орындаумен сыйыспайтын қызметті жүзеге асыру; </w:t>
      </w:r>
    </w:p>
    <w:p w14:paraId="335FD696"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2) лауазымды адамдардың жақын туыстарымен (ата-аналарымен (ата-анасымен), балаларымен, асырап алушыларымен) бір бөлімшеде болатын </w:t>
      </w:r>
      <w:proofErr w:type="spellStart"/>
      <w:r w:rsidRPr="002E5D27">
        <w:rPr>
          <w:rFonts w:ascii="Times New Roman" w:hAnsi="Times New Roman" w:cs="Times New Roman"/>
        </w:rPr>
        <w:t>лауазымдарда</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болуына</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жол</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бермеу;бала</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асырап</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алушылар</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асырап</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алынғандар</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ата-анасы</w:t>
      </w:r>
      <w:proofErr w:type="spellEnd"/>
      <w:r w:rsidRPr="002E5D27">
        <w:rPr>
          <w:rFonts w:ascii="Times New Roman" w:hAnsi="Times New Roman" w:cs="Times New Roman"/>
        </w:rPr>
        <w:t xml:space="preserve"> бір және одан </w:t>
      </w:r>
      <w:proofErr w:type="spellStart"/>
      <w:r w:rsidRPr="002E5D27">
        <w:rPr>
          <w:rFonts w:ascii="Times New Roman" w:hAnsi="Times New Roman" w:cs="Times New Roman"/>
        </w:rPr>
        <w:t>көп</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балалы</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аналар</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біртектес</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еместер</w:t>
      </w:r>
      <w:proofErr w:type="spellEnd"/>
      <w:r w:rsidRPr="002E5D27">
        <w:rPr>
          <w:rFonts w:ascii="Times New Roman" w:hAnsi="Times New Roman" w:cs="Times New Roman"/>
        </w:rPr>
        <w:t xml:space="preserve"> </w:t>
      </w:r>
      <w:proofErr w:type="spellStart"/>
      <w:r w:rsidRPr="002E5D27">
        <w:rPr>
          <w:rFonts w:ascii="Times New Roman" w:hAnsi="Times New Roman" w:cs="Times New Roman"/>
        </w:rPr>
        <w:t>аға-інілері</w:t>
      </w:r>
      <w:proofErr w:type="spellEnd"/>
      <w:r w:rsidRPr="002E5D27">
        <w:rPr>
          <w:rFonts w:ascii="Times New Roman" w:hAnsi="Times New Roman" w:cs="Times New Roman"/>
        </w:rPr>
        <w:t xml:space="preserve"> мен </w:t>
      </w:r>
      <w:proofErr w:type="spellStart"/>
      <w:r w:rsidRPr="002E5D27">
        <w:rPr>
          <w:rFonts w:ascii="Times New Roman" w:hAnsi="Times New Roman" w:cs="Times New Roman"/>
        </w:rPr>
        <w:t>апа-сіңлілері</w:t>
      </w:r>
      <w:proofErr w:type="spellEnd"/>
      <w:r w:rsidRPr="002E5D27">
        <w:rPr>
          <w:rFonts w:ascii="Times New Roman" w:hAnsi="Times New Roman" w:cs="Times New Roman"/>
        </w:rPr>
        <w:t xml:space="preserve">, атасы, әжесі, немерелері), жұбайлары (зайыптары) мен жекжаттарының (жұбайының (зайыбының) аға-інілері, апа-сіңлілері, ата-аналары мен балалары)) немесе - егер бөлімшелер әртүрлі болса - лауазым функционалдық жағынан (бизнес-процестер бойынша) олардың жақын туыстары атқаратын лауазымдармен байланысты; </w:t>
      </w:r>
    </w:p>
    <w:p w14:paraId="7EB80943"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3) мүліктік және мүліктік емес игіліктер мен артықшылықтар алу немесе табу мақсатында ресми таратылуға жатпайтын ақпаратты пайдалану арқылы жүзеге асырылады; </w:t>
      </w:r>
    </w:p>
    <w:p w14:paraId="75484832" w14:textId="77777777"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xml:space="preserve">4) Қазақстан Республикасының заңнамасына сәйкес лауазымдық өкілеттіктерін атқаруына байланысты сыйлықтар қабылдау туралы. </w:t>
      </w:r>
    </w:p>
    <w:p w14:paraId="7106A5EA" w14:textId="77777777" w:rsidR="002E5D27" w:rsidRPr="002E5D27" w:rsidRDefault="002E5D27" w:rsidP="002E5D27">
      <w:pPr>
        <w:spacing w:after="0" w:line="240" w:lineRule="auto"/>
        <w:ind w:left="360"/>
        <w:jc w:val="both"/>
        <w:rPr>
          <w:rFonts w:ascii="Times New Roman" w:hAnsi="Times New Roman" w:cs="Times New Roman"/>
        </w:rPr>
      </w:pPr>
    </w:p>
    <w:p w14:paraId="2717F6AC" w14:textId="77777777" w:rsidR="002E5D27" w:rsidRPr="002E5D27" w:rsidRDefault="002E5D27" w:rsidP="002E5D27">
      <w:pPr>
        <w:spacing w:after="0" w:line="240" w:lineRule="auto"/>
        <w:ind w:left="360"/>
        <w:jc w:val="right"/>
        <w:rPr>
          <w:rFonts w:ascii="Times New Roman" w:hAnsi="Times New Roman" w:cs="Times New Roman"/>
          <w:b/>
          <w:i/>
        </w:rPr>
      </w:pPr>
      <w:r w:rsidRPr="002E5D27">
        <w:rPr>
          <w:rFonts w:ascii="Times New Roman" w:hAnsi="Times New Roman" w:cs="Times New Roman"/>
          <w:b/>
          <w:i/>
        </w:rPr>
        <w:t xml:space="preserve">___________________________ қолы, ____________________ АТЫ-ЖӨНІ ______________ лауазымы </w:t>
      </w:r>
    </w:p>
    <w:p w14:paraId="5D5EF747" w14:textId="77777777" w:rsidR="002E5D27" w:rsidRPr="002E5D27" w:rsidRDefault="002E5D27" w:rsidP="002E5D27">
      <w:pPr>
        <w:spacing w:after="0" w:line="240" w:lineRule="auto"/>
        <w:ind w:left="360"/>
        <w:jc w:val="both"/>
        <w:rPr>
          <w:rFonts w:ascii="Times New Roman" w:hAnsi="Times New Roman" w:cs="Times New Roman"/>
        </w:rPr>
      </w:pPr>
    </w:p>
    <w:p w14:paraId="1F4153FC" w14:textId="007AECC3" w:rsidR="002E5D27" w:rsidRPr="002E5D27" w:rsidRDefault="00673820" w:rsidP="002E5D27">
      <w:pPr>
        <w:spacing w:after="0" w:line="240" w:lineRule="auto"/>
        <w:ind w:left="360"/>
        <w:jc w:val="both"/>
        <w:rPr>
          <w:rFonts w:ascii="Times New Roman" w:hAnsi="Times New Roman" w:cs="Times New Roman"/>
        </w:rPr>
      </w:pPr>
      <w:r w:rsidRPr="002E5D27">
        <w:rPr>
          <w:rFonts w:ascii="Times New Roman" w:hAnsi="Times New Roman" w:cs="Times New Roman"/>
        </w:rPr>
        <w:t>Жазылу арқылы,</w:t>
      </w:r>
      <w:r w:rsidR="002E5D27" w:rsidRPr="002E5D27">
        <w:rPr>
          <w:rFonts w:ascii="Times New Roman" w:hAnsi="Times New Roman" w:cs="Times New Roman"/>
        </w:rPr>
        <w:t xml:space="preserve"> Мен растаймын, міндеттенемін адал ұстануға және мүлтіксіз сақтауға сыбайлас жемқорлыққа қарсы заңнаманы Р</w:t>
      </w:r>
      <w:r>
        <w:rPr>
          <w:rFonts w:ascii="Times New Roman" w:hAnsi="Times New Roman" w:cs="Times New Roman"/>
        </w:rPr>
        <w:t xml:space="preserve">республикалар </w:t>
      </w:r>
      <w:r w:rsidR="002E5D27" w:rsidRPr="002E5D27">
        <w:rPr>
          <w:rFonts w:ascii="Times New Roman" w:hAnsi="Times New Roman" w:cs="Times New Roman"/>
        </w:rPr>
        <w:t>К</w:t>
      </w:r>
      <w:r>
        <w:rPr>
          <w:rFonts w:ascii="Times New Roman" w:hAnsi="Times New Roman" w:cs="Times New Roman"/>
        </w:rPr>
        <w:t>қазақстан</w:t>
      </w:r>
      <w:r w:rsidR="002E5D27" w:rsidRPr="002E5D27">
        <w:rPr>
          <w:rFonts w:ascii="Times New Roman" w:hAnsi="Times New Roman" w:cs="Times New Roman"/>
        </w:rPr>
        <w:t xml:space="preserve"> және н КМК-дағы сыбайлас жемқорлыққа қарсы іс-қимыл саясаты</w:t>
      </w:r>
      <w:r w:rsidR="00412F00">
        <w:rPr>
          <w:rFonts w:ascii="Times New Roman" w:hAnsi="Times New Roman" w:cs="Times New Roman"/>
        </w:rPr>
        <w:t>ал ШЖҚ "</w:t>
      </w:r>
      <w:r w:rsidR="008F5BB5">
        <w:rPr>
          <w:rFonts w:ascii="Times New Roman" w:hAnsi="Times New Roman" w:cs="Times New Roman"/>
        </w:rPr>
        <w:t>№30 қалалық емхана</w:t>
      </w:r>
      <w:r w:rsidR="002E5D27" w:rsidRPr="002E5D27">
        <w:rPr>
          <w:rFonts w:ascii="Times New Roman" w:hAnsi="Times New Roman" w:cs="Times New Roman"/>
        </w:rPr>
        <w:t>" У</w:t>
      </w:r>
      <w:r w:rsidR="00AD5B1E">
        <w:rPr>
          <w:rFonts w:ascii="Times New Roman" w:hAnsi="Times New Roman" w:cs="Times New Roman"/>
        </w:rPr>
        <w:t>құқықтарды</w:t>
      </w:r>
      <w:r>
        <w:rPr>
          <w:rFonts w:ascii="Times New Roman" w:hAnsi="Times New Roman" w:cs="Times New Roman"/>
        </w:rPr>
        <w:t>л</w:t>
      </w:r>
      <w:r w:rsidR="00AD5B1E">
        <w:rPr>
          <w:rFonts w:ascii="Times New Roman" w:hAnsi="Times New Roman" w:cs="Times New Roman"/>
        </w:rPr>
        <w:t>е</w:t>
      </w:r>
      <w:r>
        <w:rPr>
          <w:rFonts w:ascii="Times New Roman" w:hAnsi="Times New Roman" w:cs="Times New Roman"/>
        </w:rPr>
        <w:t xml:space="preserve">тік </w:t>
      </w:r>
      <w:r w:rsidR="002E5D27" w:rsidRPr="002E5D27">
        <w:rPr>
          <w:rFonts w:ascii="Times New Roman" w:hAnsi="Times New Roman" w:cs="Times New Roman"/>
        </w:rPr>
        <w:t>О</w:t>
      </w:r>
      <w:r>
        <w:rPr>
          <w:rFonts w:ascii="Times New Roman" w:hAnsi="Times New Roman" w:cs="Times New Roman"/>
        </w:rPr>
        <w:t xml:space="preserve">қоғамдық </w:t>
      </w:r>
      <w:r w:rsidR="002E5D27" w:rsidRPr="002E5D27">
        <w:rPr>
          <w:rFonts w:ascii="Times New Roman" w:hAnsi="Times New Roman" w:cs="Times New Roman"/>
        </w:rPr>
        <w:t>З</w:t>
      </w:r>
      <w:r>
        <w:rPr>
          <w:rFonts w:ascii="Times New Roman" w:hAnsi="Times New Roman" w:cs="Times New Roman"/>
        </w:rPr>
        <w:t>денсаулық сақтау</w:t>
      </w:r>
      <w:r w:rsidR="002E5D27" w:rsidRPr="002E5D27">
        <w:rPr>
          <w:rFonts w:ascii="Times New Roman" w:hAnsi="Times New Roman" w:cs="Times New Roman"/>
        </w:rPr>
        <w:t xml:space="preserve"> қ.</w:t>
      </w:r>
      <w:r>
        <w:rPr>
          <w:rFonts w:ascii="Times New Roman" w:hAnsi="Times New Roman" w:cs="Times New Roman"/>
        </w:rPr>
        <w:t xml:space="preserve"> </w:t>
      </w:r>
      <w:r w:rsidR="002E5D27" w:rsidRPr="002E5D27">
        <w:rPr>
          <w:rFonts w:ascii="Times New Roman" w:hAnsi="Times New Roman" w:cs="Times New Roman"/>
        </w:rPr>
        <w:t xml:space="preserve">Алматы. </w:t>
      </w:r>
    </w:p>
    <w:p w14:paraId="283FA152" w14:textId="77777777" w:rsidR="002E5D27" w:rsidRPr="002E5D27" w:rsidRDefault="002E5D27" w:rsidP="002E5D27">
      <w:pPr>
        <w:spacing w:after="0" w:line="240" w:lineRule="auto"/>
        <w:ind w:left="360"/>
        <w:jc w:val="both"/>
        <w:rPr>
          <w:rFonts w:ascii="Times New Roman" w:hAnsi="Times New Roman" w:cs="Times New Roman"/>
        </w:rPr>
      </w:pPr>
    </w:p>
    <w:p w14:paraId="2C1C982A" w14:textId="535586FD"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Мен (а) ШЖҚ КМК-да сыбайлас жемқорлыққа қарсы іс-қимыл саясатын зерттегенімді растаймын "</w:t>
      </w:r>
      <w:r w:rsidR="008F5BB5">
        <w:rPr>
          <w:rFonts w:ascii="Times New Roman" w:hAnsi="Times New Roman" w:cs="Times New Roman"/>
        </w:rPr>
        <w:t xml:space="preserve">№30 </w:t>
      </w:r>
      <w:proofErr w:type="spellStart"/>
      <w:r w:rsidR="008F5BB5">
        <w:rPr>
          <w:rFonts w:ascii="Times New Roman" w:hAnsi="Times New Roman" w:cs="Times New Roman"/>
        </w:rPr>
        <w:t>қалалық</w:t>
      </w:r>
      <w:proofErr w:type="spellEnd"/>
      <w:r w:rsidR="008F5BB5">
        <w:rPr>
          <w:rFonts w:ascii="Times New Roman" w:hAnsi="Times New Roman" w:cs="Times New Roman"/>
        </w:rPr>
        <w:t xml:space="preserve"> </w:t>
      </w:r>
      <w:proofErr w:type="spellStart"/>
      <w:r w:rsidR="008F5BB5">
        <w:rPr>
          <w:rFonts w:ascii="Times New Roman" w:hAnsi="Times New Roman" w:cs="Times New Roman"/>
        </w:rPr>
        <w:t>емхана</w:t>
      </w:r>
      <w:proofErr w:type="spellEnd"/>
      <w:r w:rsidRPr="002E5D27">
        <w:rPr>
          <w:rFonts w:ascii="Times New Roman" w:hAnsi="Times New Roman" w:cs="Times New Roman"/>
        </w:rPr>
        <w:t xml:space="preserve">" </w:t>
      </w:r>
      <w:r w:rsidR="0070148D">
        <w:rPr>
          <w:rFonts w:ascii="Times New Roman" w:hAnsi="Times New Roman" w:cs="Times New Roman"/>
        </w:rPr>
        <w:t>ҚДСБ</w:t>
      </w:r>
      <w:r w:rsidRPr="002E5D27">
        <w:rPr>
          <w:rFonts w:ascii="Times New Roman" w:hAnsi="Times New Roman" w:cs="Times New Roman"/>
        </w:rPr>
        <w:t xml:space="preserve"> Алматы қ.; </w:t>
      </w:r>
    </w:p>
    <w:p w14:paraId="600640C6" w14:textId="1504BD5E"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t>□ Мен сыбайлас жемқорлыққа қарсы заңнамамен белгіленген талаптарды қатаң сақтауға міндеттенемін</w:t>
      </w:r>
      <w:r w:rsidR="00673820">
        <w:rPr>
          <w:rFonts w:ascii="Times New Roman" w:hAnsi="Times New Roman" w:cs="Times New Roman"/>
        </w:rPr>
        <w:t xml:space="preserve">республикалар </w:t>
      </w:r>
      <w:r w:rsidRPr="002E5D27">
        <w:rPr>
          <w:rFonts w:ascii="Times New Roman" w:hAnsi="Times New Roman" w:cs="Times New Roman"/>
        </w:rPr>
        <w:t>К</w:t>
      </w:r>
      <w:r w:rsidR="00673820">
        <w:rPr>
          <w:rFonts w:ascii="Times New Roman" w:hAnsi="Times New Roman" w:cs="Times New Roman"/>
        </w:rPr>
        <w:t>қазақстан</w:t>
      </w:r>
      <w:r w:rsidRPr="002E5D27">
        <w:rPr>
          <w:rFonts w:ascii="Times New Roman" w:hAnsi="Times New Roman" w:cs="Times New Roman"/>
        </w:rPr>
        <w:t>, ШЖҚ КМК сыбайлас жемқорлыққа қарсы іс-қимыл саясатымен"</w:t>
      </w:r>
      <w:r w:rsidR="008F5BB5">
        <w:rPr>
          <w:rFonts w:ascii="Times New Roman" w:hAnsi="Times New Roman" w:cs="Times New Roman"/>
        </w:rPr>
        <w:t xml:space="preserve">№30 </w:t>
      </w:r>
      <w:proofErr w:type="spellStart"/>
      <w:r w:rsidR="008F5BB5">
        <w:rPr>
          <w:rFonts w:ascii="Times New Roman" w:hAnsi="Times New Roman" w:cs="Times New Roman"/>
        </w:rPr>
        <w:t>қалалық</w:t>
      </w:r>
      <w:proofErr w:type="spellEnd"/>
      <w:r w:rsidR="008F5BB5">
        <w:rPr>
          <w:rFonts w:ascii="Times New Roman" w:hAnsi="Times New Roman" w:cs="Times New Roman"/>
        </w:rPr>
        <w:t xml:space="preserve"> </w:t>
      </w:r>
      <w:proofErr w:type="spellStart"/>
      <w:r w:rsidR="008F5BB5">
        <w:rPr>
          <w:rFonts w:ascii="Times New Roman" w:hAnsi="Times New Roman" w:cs="Times New Roman"/>
        </w:rPr>
        <w:t>емхана</w:t>
      </w:r>
      <w:proofErr w:type="spellEnd"/>
      <w:r w:rsidRPr="002E5D27">
        <w:rPr>
          <w:rFonts w:ascii="Times New Roman" w:hAnsi="Times New Roman" w:cs="Times New Roman"/>
        </w:rPr>
        <w:t xml:space="preserve">" </w:t>
      </w:r>
      <w:r w:rsidR="0070148D">
        <w:rPr>
          <w:rFonts w:ascii="Times New Roman" w:hAnsi="Times New Roman" w:cs="Times New Roman"/>
        </w:rPr>
        <w:t>ҚДСБ</w:t>
      </w:r>
      <w:r w:rsidRPr="002E5D27">
        <w:rPr>
          <w:rFonts w:ascii="Times New Roman" w:hAnsi="Times New Roman" w:cs="Times New Roman"/>
        </w:rPr>
        <w:t xml:space="preserve"> Алматы қ.; </w:t>
      </w:r>
    </w:p>
    <w:p w14:paraId="6AEFCAA3" w14:textId="741C1195" w:rsidR="002E5D27" w:rsidRPr="002E5D27" w:rsidRDefault="002E5D27" w:rsidP="002E5D27">
      <w:pPr>
        <w:spacing w:after="0" w:line="240" w:lineRule="auto"/>
        <w:ind w:left="360"/>
        <w:jc w:val="both"/>
        <w:rPr>
          <w:rFonts w:ascii="Times New Roman" w:hAnsi="Times New Roman" w:cs="Times New Roman"/>
        </w:rPr>
      </w:pPr>
      <w:r w:rsidRPr="002E5D27">
        <w:rPr>
          <w:rFonts w:ascii="Times New Roman" w:hAnsi="Times New Roman" w:cs="Times New Roman"/>
        </w:rPr>
        <w:lastRenderedPageBreak/>
        <w:t xml:space="preserve">□ Мен Қазақстан Республикасының сыбайлас жемқорлыққа қарсы заңнамасын, Сыбайлас жемқорлыққа қарсы іс-қимыл саясатын бұзған жағдайда "Қалалық" ШЖҚ КМК-да маған хабарланады. </w:t>
      </w:r>
      <w:proofErr w:type="spellStart"/>
      <w:proofErr w:type="gramStart"/>
      <w:r w:rsidR="008F5BB5">
        <w:rPr>
          <w:rFonts w:ascii="Times New Roman" w:hAnsi="Times New Roman" w:cs="Times New Roman"/>
        </w:rPr>
        <w:t>Кәсіпорын</w:t>
      </w:r>
      <w:proofErr w:type="spellEnd"/>
      <w:r w:rsidR="001F1BE0">
        <w:rPr>
          <w:rFonts w:ascii="Times New Roman" w:hAnsi="Times New Roman" w:cs="Times New Roman"/>
        </w:rPr>
        <w:t xml:space="preserve"> </w:t>
      </w:r>
      <w:r w:rsidRPr="002E5D27">
        <w:rPr>
          <w:rFonts w:ascii="Times New Roman" w:hAnsi="Times New Roman" w:cs="Times New Roman"/>
        </w:rPr>
        <w:t xml:space="preserve"> №</w:t>
      </w:r>
      <w:proofErr w:type="gramEnd"/>
      <w:r w:rsidRPr="002E5D27">
        <w:rPr>
          <w:rFonts w:ascii="Times New Roman" w:hAnsi="Times New Roman" w:cs="Times New Roman"/>
        </w:rPr>
        <w:t>1</w:t>
      </w:r>
      <w:r w:rsidR="00412F00">
        <w:rPr>
          <w:rFonts w:ascii="Times New Roman" w:hAnsi="Times New Roman" w:cs="Times New Roman"/>
        </w:rPr>
        <w:t>3</w:t>
      </w:r>
      <w:r w:rsidRPr="002E5D27">
        <w:rPr>
          <w:rFonts w:ascii="Times New Roman" w:hAnsi="Times New Roman" w:cs="Times New Roman"/>
        </w:rPr>
        <w:t xml:space="preserve">" </w:t>
      </w:r>
      <w:r w:rsidR="0070148D">
        <w:rPr>
          <w:rFonts w:ascii="Times New Roman" w:hAnsi="Times New Roman" w:cs="Times New Roman"/>
        </w:rPr>
        <w:t>ҚДСБ</w:t>
      </w:r>
      <w:r w:rsidRPr="002E5D27">
        <w:rPr>
          <w:rFonts w:ascii="Times New Roman" w:hAnsi="Times New Roman" w:cs="Times New Roman"/>
        </w:rPr>
        <w:t xml:space="preserve"> Алматы қ., мені заңнамада белгіленген тәртіппен жауапқа тартуға, оның ішінде атқаратын қызметімнен босатуға болады</w:t>
      </w:r>
      <w:r w:rsidR="00673820">
        <w:rPr>
          <w:rFonts w:ascii="Times New Roman" w:hAnsi="Times New Roman" w:cs="Times New Roman"/>
        </w:rPr>
        <w:t xml:space="preserve">республикалар </w:t>
      </w:r>
      <w:r w:rsidRPr="002E5D27">
        <w:rPr>
          <w:rFonts w:ascii="Times New Roman" w:hAnsi="Times New Roman" w:cs="Times New Roman"/>
        </w:rPr>
        <w:t>К</w:t>
      </w:r>
      <w:r w:rsidR="00673820">
        <w:rPr>
          <w:rFonts w:ascii="Times New Roman" w:hAnsi="Times New Roman" w:cs="Times New Roman"/>
        </w:rPr>
        <w:t>қазақстан</w:t>
      </w:r>
      <w:r w:rsidRPr="002E5D27">
        <w:rPr>
          <w:rFonts w:ascii="Times New Roman" w:hAnsi="Times New Roman" w:cs="Times New Roman"/>
        </w:rPr>
        <w:t xml:space="preserve">. </w:t>
      </w:r>
    </w:p>
    <w:p w14:paraId="0C3DBFD6" w14:textId="77777777" w:rsidR="002E5D27" w:rsidRPr="002E5D27" w:rsidRDefault="002E5D27" w:rsidP="002E5D27">
      <w:pPr>
        <w:spacing w:after="0" w:line="240" w:lineRule="auto"/>
        <w:ind w:left="360"/>
        <w:jc w:val="both"/>
        <w:rPr>
          <w:rFonts w:ascii="Times New Roman" w:hAnsi="Times New Roman" w:cs="Times New Roman"/>
        </w:rPr>
      </w:pPr>
    </w:p>
    <w:p w14:paraId="37F52885" w14:textId="77777777" w:rsidR="002E5D27" w:rsidRPr="002E5D27" w:rsidRDefault="002E5D27" w:rsidP="002E5D27">
      <w:pPr>
        <w:spacing w:after="0" w:line="240" w:lineRule="auto"/>
        <w:ind w:left="360"/>
        <w:jc w:val="right"/>
        <w:rPr>
          <w:rFonts w:ascii="Times New Roman" w:hAnsi="Times New Roman" w:cs="Times New Roman"/>
          <w:b/>
          <w:i/>
        </w:rPr>
      </w:pPr>
    </w:p>
    <w:p w14:paraId="53203D7F" w14:textId="77777777" w:rsidR="002E5D27" w:rsidRPr="002E5D27" w:rsidRDefault="002E5D27" w:rsidP="002E5D27">
      <w:pPr>
        <w:spacing w:after="0" w:line="240" w:lineRule="auto"/>
        <w:ind w:left="360"/>
        <w:jc w:val="right"/>
        <w:rPr>
          <w:rFonts w:ascii="Times New Roman" w:hAnsi="Times New Roman" w:cs="Times New Roman"/>
          <w:b/>
          <w:i/>
        </w:rPr>
      </w:pPr>
      <w:r w:rsidRPr="002E5D27">
        <w:rPr>
          <w:rFonts w:ascii="Times New Roman" w:hAnsi="Times New Roman" w:cs="Times New Roman"/>
          <w:b/>
          <w:i/>
        </w:rPr>
        <w:t xml:space="preserve">___________________________ қолы, ____________________ АТЫ-ЖӨНІ ______________ лауазымы </w:t>
      </w:r>
    </w:p>
    <w:p w14:paraId="16E42068" w14:textId="77777777" w:rsidR="002E5D27" w:rsidRPr="002E5D27" w:rsidRDefault="002E5D27" w:rsidP="002E5D27">
      <w:pPr>
        <w:spacing w:after="0" w:line="240" w:lineRule="auto"/>
        <w:ind w:left="360"/>
        <w:jc w:val="both"/>
        <w:rPr>
          <w:rFonts w:ascii="Times New Roman" w:hAnsi="Times New Roman" w:cs="Times New Roman"/>
        </w:rPr>
      </w:pPr>
    </w:p>
    <w:p w14:paraId="48BC0581" w14:textId="77777777" w:rsidR="002E5D27" w:rsidRPr="002E5D27" w:rsidRDefault="002E5D27" w:rsidP="002E5D27">
      <w:pPr>
        <w:spacing w:after="0" w:line="240" w:lineRule="auto"/>
        <w:ind w:left="360"/>
        <w:jc w:val="both"/>
        <w:rPr>
          <w:rFonts w:ascii="Times New Roman" w:hAnsi="Times New Roman" w:cs="Times New Roman"/>
        </w:rPr>
      </w:pPr>
    </w:p>
    <w:p w14:paraId="702C09E4" w14:textId="77777777" w:rsidR="002E5D27" w:rsidRPr="002E5D27" w:rsidRDefault="002E5D27" w:rsidP="002E5D27">
      <w:pPr>
        <w:spacing w:after="0" w:line="240" w:lineRule="auto"/>
        <w:ind w:left="360"/>
        <w:jc w:val="both"/>
        <w:rPr>
          <w:rFonts w:ascii="Times New Roman" w:hAnsi="Times New Roman" w:cs="Times New Roman"/>
        </w:rPr>
      </w:pPr>
    </w:p>
    <w:p w14:paraId="7F123083" w14:textId="69A4BD05" w:rsidR="00102E36" w:rsidRPr="00673820" w:rsidRDefault="002E5D27" w:rsidP="00673820">
      <w:pPr>
        <w:spacing w:after="0" w:line="240" w:lineRule="auto"/>
        <w:ind w:left="360"/>
        <w:jc w:val="right"/>
        <w:rPr>
          <w:rFonts w:ascii="Times New Roman" w:hAnsi="Times New Roman" w:cs="Times New Roman"/>
          <w:i/>
          <w:sz w:val="18"/>
        </w:rPr>
      </w:pPr>
      <w:r w:rsidRPr="002E5D27">
        <w:rPr>
          <w:rFonts w:ascii="Times New Roman" w:hAnsi="Times New Roman" w:cs="Times New Roman"/>
          <w:i/>
          <w:sz w:val="18"/>
        </w:rPr>
        <w:t xml:space="preserve">*Толтырылған және қол қойылған растау нысаны еңбек және/немесе лауазымдық міндеттерін атқарған кезден бастап </w:t>
      </w:r>
      <w:r w:rsidR="008F5BB5">
        <w:rPr>
          <w:rFonts w:ascii="Times New Roman" w:hAnsi="Times New Roman" w:cs="Times New Roman"/>
          <w:i/>
          <w:sz w:val="18"/>
        </w:rPr>
        <w:t>Кәсіпорындарда</w:t>
      </w:r>
      <w:r w:rsidRPr="002E5D27">
        <w:rPr>
          <w:rFonts w:ascii="Times New Roman" w:hAnsi="Times New Roman" w:cs="Times New Roman"/>
          <w:i/>
          <w:sz w:val="18"/>
        </w:rPr>
        <w:t xml:space="preserve"> лауазымды тұлғалар мен қызметкерлердің жеке ісінде сақталады </w:t>
      </w:r>
      <w:r w:rsidR="008F5BB5">
        <w:rPr>
          <w:rFonts w:ascii="Times New Roman" w:hAnsi="Times New Roman" w:cs="Times New Roman"/>
          <w:i/>
          <w:sz w:val="18"/>
        </w:rPr>
        <w:t>Кәсіпорындар</w:t>
      </w:r>
      <w:r w:rsidRPr="002E5D27">
        <w:rPr>
          <w:rFonts w:ascii="Times New Roman" w:hAnsi="Times New Roman" w:cs="Times New Roman"/>
          <w:i/>
          <w:sz w:val="18"/>
        </w:rPr>
        <w:t xml:space="preserve">. </w:t>
      </w:r>
    </w:p>
    <w:p w14:paraId="77DC093F" w14:textId="77777777" w:rsidR="00102E36" w:rsidRDefault="00102E36" w:rsidP="00DA5EC7">
      <w:pPr>
        <w:pStyle w:val="a3"/>
        <w:spacing w:after="0" w:line="240" w:lineRule="auto"/>
        <w:rPr>
          <w:rFonts w:ascii="Times New Roman" w:hAnsi="Times New Roman" w:cs="Times New Roman"/>
          <w:b/>
          <w:sz w:val="28"/>
          <w:szCs w:val="28"/>
        </w:rPr>
      </w:pPr>
    </w:p>
    <w:p w14:paraId="4F2A928B" w14:textId="77777777" w:rsidR="00102E36" w:rsidRPr="00673820" w:rsidRDefault="00102E36" w:rsidP="00673820">
      <w:pPr>
        <w:spacing w:after="0" w:line="240" w:lineRule="auto"/>
        <w:rPr>
          <w:rFonts w:ascii="Times New Roman" w:hAnsi="Times New Roman" w:cs="Times New Roman"/>
          <w:b/>
          <w:sz w:val="28"/>
          <w:szCs w:val="28"/>
        </w:rPr>
      </w:pPr>
    </w:p>
    <w:p w14:paraId="2F44C9DF" w14:textId="467EF151" w:rsidR="003A72C9" w:rsidRPr="003A72C9" w:rsidRDefault="003A72C9" w:rsidP="003A72C9">
      <w:pPr>
        <w:pStyle w:val="a3"/>
        <w:numPr>
          <w:ilvl w:val="0"/>
          <w:numId w:val="2"/>
        </w:numPr>
        <w:spacing w:after="0" w:line="240" w:lineRule="auto"/>
        <w:rPr>
          <w:rFonts w:ascii="Times New Roman" w:hAnsi="Times New Roman" w:cs="Times New Roman"/>
          <w:b/>
          <w:sz w:val="28"/>
          <w:szCs w:val="28"/>
        </w:rPr>
      </w:pPr>
      <w:r w:rsidRPr="003A72C9">
        <w:rPr>
          <w:rFonts w:ascii="Times New Roman" w:hAnsi="Times New Roman" w:cs="Times New Roman"/>
          <w:b/>
          <w:sz w:val="28"/>
          <w:szCs w:val="28"/>
        </w:rPr>
        <w:t>ШЖҚ КМК қызметкерлеріне арналған сыбайлас жемқорлыққа қарсы іс-қимыл жөніндегі нұсқаулық "</w:t>
      </w:r>
      <w:r w:rsidR="008F5BB5">
        <w:rPr>
          <w:rFonts w:ascii="Times New Roman" w:hAnsi="Times New Roman" w:cs="Times New Roman"/>
          <w:b/>
          <w:sz w:val="28"/>
          <w:szCs w:val="28"/>
        </w:rPr>
        <w:t xml:space="preserve">№30 </w:t>
      </w:r>
      <w:proofErr w:type="spellStart"/>
      <w:r w:rsidR="008F5BB5">
        <w:rPr>
          <w:rFonts w:ascii="Times New Roman" w:hAnsi="Times New Roman" w:cs="Times New Roman"/>
          <w:b/>
          <w:sz w:val="28"/>
          <w:szCs w:val="28"/>
        </w:rPr>
        <w:t>қалалық</w:t>
      </w:r>
      <w:proofErr w:type="spellEnd"/>
      <w:r w:rsidR="008F5BB5">
        <w:rPr>
          <w:rFonts w:ascii="Times New Roman" w:hAnsi="Times New Roman" w:cs="Times New Roman"/>
          <w:b/>
          <w:sz w:val="28"/>
          <w:szCs w:val="28"/>
        </w:rPr>
        <w:t xml:space="preserve"> </w:t>
      </w:r>
      <w:proofErr w:type="spellStart"/>
      <w:r w:rsidR="008F5BB5">
        <w:rPr>
          <w:rFonts w:ascii="Times New Roman" w:hAnsi="Times New Roman" w:cs="Times New Roman"/>
          <w:b/>
          <w:sz w:val="28"/>
          <w:szCs w:val="28"/>
        </w:rPr>
        <w:t>емхана</w:t>
      </w:r>
      <w:proofErr w:type="spellEnd"/>
      <w:r w:rsidRPr="003A72C9">
        <w:rPr>
          <w:rFonts w:ascii="Times New Roman" w:hAnsi="Times New Roman" w:cs="Times New Roman"/>
          <w:b/>
          <w:sz w:val="28"/>
          <w:szCs w:val="28"/>
        </w:rPr>
        <w:t xml:space="preserve">" </w:t>
      </w:r>
      <w:r w:rsidR="0070148D">
        <w:rPr>
          <w:rFonts w:ascii="Times New Roman" w:hAnsi="Times New Roman" w:cs="Times New Roman"/>
          <w:b/>
          <w:sz w:val="28"/>
          <w:szCs w:val="28"/>
        </w:rPr>
        <w:t>ҚДСБ</w:t>
      </w:r>
      <w:r w:rsidRPr="003A72C9">
        <w:rPr>
          <w:rFonts w:ascii="Times New Roman" w:hAnsi="Times New Roman" w:cs="Times New Roman"/>
          <w:b/>
          <w:sz w:val="28"/>
          <w:szCs w:val="28"/>
        </w:rPr>
        <w:t xml:space="preserve"> Алматы қ.</w:t>
      </w:r>
    </w:p>
    <w:p w14:paraId="7D012EA6" w14:textId="77777777" w:rsidR="00356CAF" w:rsidRDefault="00356CAF" w:rsidP="00356C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Жалпы ережелер</w:t>
      </w:r>
    </w:p>
    <w:p w14:paraId="316790D0" w14:textId="08BBAB1B"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Осы Нұсқаулық сыбайлас жемқорлыққа қатысты әрекеттерге не жататынын анықтайды, ШЖҚ КМК қызметкерлерінің іс-қимыл тәртібін белгілейді </w:t>
      </w:r>
      <w:proofErr w:type="gramStart"/>
      <w:r>
        <w:rPr>
          <w:rFonts w:ascii="Times New Roman" w:hAnsi="Times New Roman" w:cs="Times New Roman"/>
          <w:sz w:val="24"/>
          <w:szCs w:val="24"/>
        </w:rPr>
        <w:t>".</w:t>
      </w:r>
      <w:r w:rsidR="008F5BB5">
        <w:rPr>
          <w:rFonts w:ascii="Times New Roman" w:hAnsi="Times New Roman" w:cs="Times New Roman"/>
          <w:sz w:val="24"/>
          <w:szCs w:val="24"/>
        </w:rPr>
        <w:t>№</w:t>
      </w:r>
      <w:proofErr w:type="gramEnd"/>
      <w:r w:rsidR="008F5BB5">
        <w:rPr>
          <w:rFonts w:ascii="Times New Roman" w:hAnsi="Times New Roman" w:cs="Times New Roman"/>
          <w:sz w:val="24"/>
          <w:szCs w:val="24"/>
        </w:rPr>
        <w:t xml:space="preserve">30 </w:t>
      </w:r>
      <w:proofErr w:type="spellStart"/>
      <w:r w:rsidR="008F5BB5">
        <w:rPr>
          <w:rFonts w:ascii="Times New Roman" w:hAnsi="Times New Roman" w:cs="Times New Roman"/>
          <w:sz w:val="24"/>
          <w:szCs w:val="24"/>
        </w:rPr>
        <w:t>қалалық</w:t>
      </w:r>
      <w:proofErr w:type="spellEnd"/>
      <w:r w:rsidR="008F5BB5">
        <w:rPr>
          <w:rFonts w:ascii="Times New Roman" w:hAnsi="Times New Roman" w:cs="Times New Roman"/>
          <w:sz w:val="24"/>
          <w:szCs w:val="24"/>
        </w:rPr>
        <w:t xml:space="preserve"> </w:t>
      </w:r>
      <w:proofErr w:type="spellStart"/>
      <w:r w:rsidR="008F5BB5">
        <w:rPr>
          <w:rFonts w:ascii="Times New Roman" w:hAnsi="Times New Roman" w:cs="Times New Roman"/>
          <w:sz w:val="24"/>
          <w:szCs w:val="24"/>
        </w:rPr>
        <w:t>емхана</w:t>
      </w:r>
      <w:proofErr w:type="spellEnd"/>
      <w:r>
        <w:rPr>
          <w:rFonts w:ascii="Times New Roman" w:hAnsi="Times New Roman" w:cs="Times New Roman"/>
          <w:sz w:val="24"/>
          <w:szCs w:val="24"/>
        </w:rPr>
        <w:t xml:space="preserve">" </w:t>
      </w:r>
      <w:r w:rsidR="0070148D">
        <w:rPr>
          <w:rFonts w:ascii="Times New Roman" w:hAnsi="Times New Roman" w:cs="Times New Roman"/>
          <w:sz w:val="24"/>
          <w:szCs w:val="24"/>
        </w:rPr>
        <w:t>ҚДСБ</w:t>
      </w:r>
      <w:r>
        <w:rPr>
          <w:rFonts w:ascii="Times New Roman" w:hAnsi="Times New Roman" w:cs="Times New Roman"/>
          <w:sz w:val="24"/>
          <w:szCs w:val="24"/>
        </w:rPr>
        <w:t xml:space="preserve"> Алматы қ. (бұдан әрі </w:t>
      </w:r>
      <w:r w:rsidR="008F5BB5">
        <w:rPr>
          <w:rFonts w:ascii="Times New Roman" w:hAnsi="Times New Roman" w:cs="Times New Roman"/>
          <w:sz w:val="24"/>
          <w:szCs w:val="24"/>
        </w:rPr>
        <w:t>Кәсіпорын</w:t>
      </w:r>
      <w:r w:rsidR="00E91103">
        <w:rPr>
          <w:rFonts w:ascii="Times New Roman" w:hAnsi="Times New Roman" w:cs="Times New Roman"/>
          <w:sz w:val="24"/>
          <w:szCs w:val="24"/>
        </w:rPr>
        <w:t>)</w:t>
      </w:r>
      <w:r>
        <w:rPr>
          <w:rFonts w:ascii="Times New Roman" w:hAnsi="Times New Roman" w:cs="Times New Roman"/>
          <w:sz w:val="24"/>
          <w:szCs w:val="24"/>
        </w:rPr>
        <w:t xml:space="preserve"> сыбайлас жемқорлық сипатындағы ахуал туындаған жағдайда. </w:t>
      </w:r>
    </w:p>
    <w:p w14:paraId="6D2B54CD" w14:textId="6A6C1AB9"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Бұл құжат барлық құрылымдық бөлімшелер мен лауазымды тұлғалардың танысуы және қолдануы үшін міндетті болып табылады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w:t>
      </w:r>
    </w:p>
    <w:p w14:paraId="32612320"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Осы Нұсқаулықта келтірілген талаптар ең аз қажетті болып табылады және нақты жағдай үшін толық және/немесе шектеуші ретінде қарастырылмауы тиіс. </w:t>
      </w:r>
    </w:p>
    <w:p w14:paraId="538D56C5" w14:textId="77777777" w:rsidR="00356CAF" w:rsidRDefault="00356CAF" w:rsidP="00356CAF">
      <w:pPr>
        <w:spacing w:after="0" w:line="240" w:lineRule="auto"/>
        <w:jc w:val="both"/>
        <w:rPr>
          <w:rFonts w:ascii="Times New Roman" w:hAnsi="Times New Roman" w:cs="Times New Roman"/>
          <w:sz w:val="24"/>
          <w:szCs w:val="24"/>
        </w:rPr>
      </w:pPr>
    </w:p>
    <w:p w14:paraId="70469CBA" w14:textId="77777777" w:rsidR="00356CAF" w:rsidRDefault="00356CAF" w:rsidP="00356CA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Нұсқаулықта пайдаланылатын негізгі ұғымдар мен қысқартулар:</w:t>
      </w:r>
    </w:p>
    <w:p w14:paraId="5FF7919E" w14:textId="4AD1B9E5"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Сыбайлас жемқорлық</w:t>
      </w:r>
      <w:r>
        <w:rPr>
          <w:rFonts w:ascii="Times New Roman" w:hAnsi="Times New Roman" w:cs="Times New Roman"/>
          <w:sz w:val="24"/>
          <w:szCs w:val="24"/>
        </w:rPr>
        <w:t xml:space="preserve"> – 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лауазымды адамдардың өздерінің лауазымдық (қызметтік) өкілеттіктерін және соған байланысты мүмкіндіктерін заңсыз пайдалануы. жеке өзі немесе делдалдар арқылы өзіне немесе үшінші тұлғаларға мүліктік (мүліктік емес) игіліктер мен артықшылықтар алу, сондай-ақ игіліктер мен артықшылықтар беру арқылы осы адамдарға пара беру. </w:t>
      </w:r>
      <w:r>
        <w:rPr>
          <w:rFonts w:ascii="Times New Roman" w:hAnsi="Times New Roman" w:cs="Times New Roman"/>
          <w:b/>
          <w:sz w:val="24"/>
          <w:szCs w:val="24"/>
        </w:rPr>
        <w:t>• Сыбайлас жемқорлыққа қарсы іс-қимыл</w:t>
      </w:r>
      <w:r>
        <w:rPr>
          <w:rFonts w:ascii="Times New Roman" w:hAnsi="Times New Roman" w:cs="Times New Roman"/>
          <w:sz w:val="24"/>
          <w:szCs w:val="24"/>
        </w:rPr>
        <w:t xml:space="preserve">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қызметі, сондай-ақ анықтау, жолын кесу, ашу және </w:t>
      </w:r>
      <w:r w:rsidR="00E91103">
        <w:rPr>
          <w:rFonts w:ascii="Times New Roman" w:hAnsi="Times New Roman" w:cs="Times New Roman"/>
          <w:sz w:val="24"/>
          <w:szCs w:val="24"/>
        </w:rPr>
        <w:t>сыбайлас жемқорлық құқық бұзушылықтарды тергеп-тексеруге,</w:t>
      </w:r>
      <w:r>
        <w:rPr>
          <w:rFonts w:ascii="Times New Roman" w:hAnsi="Times New Roman" w:cs="Times New Roman"/>
          <w:sz w:val="24"/>
          <w:szCs w:val="24"/>
        </w:rPr>
        <w:t xml:space="preserve"> және олардың салдарын жою. </w:t>
      </w:r>
    </w:p>
    <w:p w14:paraId="379A3297"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Коммерциялық параға сатып алу</w:t>
      </w:r>
      <w:r>
        <w:rPr>
          <w:rFonts w:ascii="Times New Roman" w:hAnsi="Times New Roman" w:cs="Times New Roman"/>
          <w:sz w:val="24"/>
          <w:szCs w:val="24"/>
        </w:rPr>
        <w:t xml:space="preserve"> - коммерциялық немесе өзге де ұйымда басқарушылық функцияларды жүзеге асыратын тұлғаға ақшаны, бағалы қағаздарды немесе өзге мүлікті заңсыз беру, сондай-ақ оның қызметтік жағдайын пайдаланғаны үшін, сондай-ақ жалпы қамқорлығы үшін оған мүліктік сипаттағы қызметтерді заңсыз көрсету. немесе парақорлық жасаған адамның мүддесі үшін қызметтегі келісім. </w:t>
      </w:r>
    </w:p>
    <w:p w14:paraId="31939CAE"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Лауазымды тұлға</w:t>
      </w:r>
      <w:r>
        <w:rPr>
          <w:rFonts w:ascii="Times New Roman" w:hAnsi="Times New Roman" w:cs="Times New Roman"/>
          <w:sz w:val="24"/>
          <w:szCs w:val="24"/>
        </w:rPr>
        <w:t xml:space="preserve"> – тұрақты, уақытша немесе арнайы өкілеттік бойынша билік өкілінің функцияларын жүзеге асыратын немесе мемлекеттік органдарда, субъектілерде ұйымдық-өкімдік немесе әкімшілік-шаруашылық </w:t>
      </w:r>
      <w:proofErr w:type="spellStart"/>
      <w:r>
        <w:rPr>
          <w:rFonts w:ascii="Times New Roman" w:hAnsi="Times New Roman" w:cs="Times New Roman"/>
          <w:sz w:val="24"/>
          <w:szCs w:val="24"/>
        </w:rPr>
        <w:t>функцияларды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орындайтын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квазимемлекеттік</w:t>
      </w:r>
      <w:proofErr w:type="spellEnd"/>
      <w:r>
        <w:rPr>
          <w:rFonts w:ascii="Times New Roman" w:hAnsi="Times New Roman" w:cs="Times New Roman"/>
          <w:sz w:val="24"/>
          <w:szCs w:val="24"/>
        </w:rPr>
        <w:t xml:space="preserve"> сектор </w:t>
      </w:r>
      <w:proofErr w:type="spellStart"/>
      <w:r>
        <w:rPr>
          <w:rFonts w:ascii="Times New Roman" w:hAnsi="Times New Roman" w:cs="Times New Roman"/>
          <w:sz w:val="24"/>
          <w:szCs w:val="24"/>
        </w:rPr>
        <w:t>субъектілерінің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секторларда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жергілікті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өзін-өзі</w:t>
      </w:r>
      <w:proofErr w:type="spellEnd"/>
      <w:r>
        <w:rPr>
          <w:rFonts w:ascii="Times New Roman" w:hAnsi="Times New Roman" w:cs="Times New Roman"/>
          <w:sz w:val="24"/>
          <w:szCs w:val="24"/>
        </w:rPr>
        <w:t xml:space="preserve"> басқару органдарында, сондай-ақ </w:t>
      </w:r>
      <w:r>
        <w:rPr>
          <w:rFonts w:ascii="Times New Roman" w:hAnsi="Times New Roman" w:cs="Times New Roman"/>
          <w:sz w:val="24"/>
          <w:szCs w:val="24"/>
        </w:rPr>
        <w:lastRenderedPageBreak/>
        <w:t xml:space="preserve">Қазақстан Республикасының Қарулы Күштерінде, басқа да әскерлері мен әскери құралымдарында. </w:t>
      </w:r>
    </w:p>
    <w:p w14:paraId="06EE802D"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Мүдделер қақтығысы</w:t>
      </w:r>
      <w:r>
        <w:rPr>
          <w:rFonts w:ascii="Times New Roman" w:hAnsi="Times New Roman" w:cs="Times New Roman"/>
          <w:sz w:val="24"/>
          <w:szCs w:val="24"/>
        </w:rPr>
        <w:t xml:space="preserve"> – жауапты мемлекеттік лауазымды атқаратын адамдардың, мемлекеттік функцияларды орындауға уәкілеттік берілген адамдардың, соларға теңестірілген адамдардың, лауазымды адамдардың жеке мүдделері мен олардың лауазымдық өкілеттіктері арасындағы қайшылық, бұл жағдайда аталған адамдардың жеке мүдделері олардың лауазымдық өкілеттіктерін тиісінше орындамауына әкеп соғуы мүмкін. . </w:t>
      </w:r>
    </w:p>
    <w:p w14:paraId="06B8045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Пара</w:t>
      </w:r>
      <w:r>
        <w:rPr>
          <w:rFonts w:ascii="Times New Roman" w:hAnsi="Times New Roman" w:cs="Times New Roman"/>
          <w:sz w:val="24"/>
          <w:szCs w:val="24"/>
        </w:rPr>
        <w:t xml:space="preserve"> – мемлекеттік функцияларды орындауға уәкілеттік берілген адам немесе оған теңестірілген адам немесе жауапты мемлекеттік лауазымды атқаратын адам немесе лауазымды адам, сондай-ақ шет мемлекеттің немесе халықаралық ұйымның лауазымды адамы жеке өзі немесе делдал арқылы алатын ақша, бағалы қағаздар, өзге де мүлік, мүлікке құқықтар немесе мүліктік сипаттағы игіліктер. </w:t>
      </w:r>
    </w:p>
    <w:p w14:paraId="5C8AFD61" w14:textId="5CE662B9"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Пара бопсалау</w:t>
      </w:r>
      <w:r>
        <w:rPr>
          <w:rFonts w:ascii="Times New Roman" w:hAnsi="Times New Roman" w:cs="Times New Roman"/>
          <w:sz w:val="24"/>
          <w:szCs w:val="24"/>
        </w:rPr>
        <w:t xml:space="preserve"> – адамның пара берушінің немесе оның атынан өкілдік ететін тұлғалардың заңды мүдделеріне нұқсан келтіруі мүмкін іс-әрекеттер жасау қаупімен пара талап етуі немесе зиянды зардаптардың алдын алу мақсатында пара беруге мәжбүр болатындай жағдайларды қасақана жасауы. </w:t>
      </w:r>
      <w:r w:rsidR="007515D3">
        <w:rPr>
          <w:rFonts w:ascii="Times New Roman" w:hAnsi="Times New Roman" w:cs="Times New Roman"/>
          <w:sz w:val="24"/>
          <w:szCs w:val="24"/>
        </w:rPr>
        <w:t>қорғалатын адамдардың құқықтарын</w:t>
      </w:r>
      <w:r>
        <w:rPr>
          <w:rFonts w:ascii="Times New Roman" w:hAnsi="Times New Roman" w:cs="Times New Roman"/>
          <w:sz w:val="24"/>
          <w:szCs w:val="24"/>
        </w:rPr>
        <w:t xml:space="preserve"> мүдделердің болуы. Жалпы ережелер </w:t>
      </w:r>
    </w:p>
    <w:p w14:paraId="5B275D89"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Қазақстан Республикасында пара алу және беру әрекеттері заңға қайшы келеді және Қылмыстық кодекс пен Әкімшілік құқық бұзушылық туралы кодекске бағынады. </w:t>
      </w:r>
    </w:p>
    <w:p w14:paraId="103C2ECF" w14:textId="77777777"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Егер ақша, өзге мүлік, материалдық игіліктер түріндегі мүліктік игіліктер лауазымды тұлғаның туыстары мен жақындарына оның келісімімен берілсе немесе ол бұған қарсылық білдірмесе және өзінің қызметтік өкілеттіктерін пара берушінің пайдасына пайдаланса, лауазымды тұлғаның іс-әрекеті пара алу ретінде саралануы керек. . Қазақстан Республикасының қолданыстағы заңнамасына сәйкес, парақорлық пен коммерциялық парақорлықтың нысанасы ақшамен, бағалы қағаздармен және басқа мүліктермен қатар өтеусіз көрсетілген, бірақ төленуге тиісті мүліктік игіліктер болуы мүмкін (туристік жолдамалар беру, пәтерді жөндеу, жазғы резиденция салу және т.б.). Мүліктік игіліктер деп, атап айтқанда, берілетін мүліктің, жекешелендірілген объектілердің құнын төмендетуді, жалдау төлемдерін, банктік қарыздарды пайдаланғаны үшін сыйақы мөлшерлемелерін төмендетуді түсіну керек. </w:t>
      </w:r>
    </w:p>
    <w:p w14:paraId="6FDC6D19"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sz w:val="24"/>
          <w:szCs w:val="24"/>
        </w:rPr>
        <w:t xml:space="preserve"> Пара алу және пара беру, содан кейін бір қылмыстық модельдің екі толық жағы егер пара туралы айтатын болсақ, бұл пара алатын (пара алушы) және оны беретін (пара беруші) бар екенін білдіреді. </w:t>
      </w:r>
    </w:p>
    <w:p w14:paraId="7652573B"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Пара алу – ең қауіпті қызметтік құқық бұзушылықтардың бірі, әсіресе оны адамдар тобы жасаса немесе бопсалаумен бірге жүрсе, ол лауазымды тұлғаның заңды немесе заңсыз әрекеттері (әрекетсіздігі) үшін жеңілдіктер мен жеңілдіктер алуынан тұрады.). </w:t>
      </w:r>
    </w:p>
    <w:p w14:paraId="4FE97C14"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Пара беру – лауазымды тұлғаны заңды немесе заңсыз әрекеттерді (әрекетсіздіктерді) жасауға итермелеуге, не берушінің пайдасына қандай да бір жеңілдіктер беруге, алуға, оның ішінде жалпы қамқорлығы үшін немесе қызмет бабында бетімен кетушілік. </w:t>
      </w:r>
    </w:p>
    <w:p w14:paraId="4B49D8AB"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sz w:val="24"/>
          <w:szCs w:val="24"/>
        </w:rPr>
        <w:t xml:space="preserve"> Параның объектілері мыналар болуы мүмкін: </w:t>
      </w:r>
    </w:p>
    <w:p w14:paraId="6B09E3F2"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заттар, ақшалар, оның ішінде: валюта, банктік талондар мен бағалы қағаздар, бағалы металдар мен тастардан жасалған бұйымдар, автокөліктер, азық-түлік, бейнетехника, тұрмыстық техника және басқа да тауарлар, пәтерлер, саяжайлар, саяжайлар, гараждар, жер учаскелері және басқа жылжымайтын мүлік; </w:t>
      </w:r>
    </w:p>
    <w:p w14:paraId="757AB438"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артықшылықтары: емдеу, жөндеу және құрылыс жұмыстары, санаторийлік және туристік жолдамалар, шетелге сапарлар, ойын-сауық және басқа да шығындарды өтеусіз немесе төмендетілген бағамен төлеу. </w:t>
      </w:r>
    </w:p>
    <w:p w14:paraId="7F60CB8A"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параның бүркемеленген түрі - қарызға немесе болмаған қарызды өтеу, төмендетілген бағамен сатып алынған тауарларды төлеу, тауарларды қымбаттатылған бағамен сатып алу, жалған еңбек шартын жасасу деген желеумен банктік несие. пара алушыға, оның туыстарына, достарына жалақы төлеу, жеңілдетілген несие алу, дәрістер, мақалалар, </w:t>
      </w:r>
      <w:r>
        <w:rPr>
          <w:rFonts w:ascii="Times New Roman" w:hAnsi="Times New Roman" w:cs="Times New Roman"/>
          <w:sz w:val="24"/>
          <w:szCs w:val="24"/>
        </w:rPr>
        <w:lastRenderedPageBreak/>
        <w:t xml:space="preserve">кітаптар, казинодағы "кездейсоқ" ұтыстар, қарызды кешіру, жалдау ақысын төмендету, несие бойынша пайыздық мөлшерлемені көтеру және т.б.  </w:t>
      </w:r>
    </w:p>
    <w:p w14:paraId="3F6D6F6F"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Мүдделер қақтығысының алдын алу немесе реттеу бойынша шектеулерді, тыйымдарды және талаптарды, жұмыс берушінің (жұмыс берушінің) өкіліне сыбайлас жемқорлық құқық бұзушылықтар жасауға итермелеу туралы өтініштер туралы хабарлау міндеттемесін, өзге де міндеттерді сақтау маңызды. сыбайлас жемқорлыққа қарсы іс-қимыл мақсатында белгіленген. Айта кету керек, кейбір сөздерді, сөз тіркестерін және жест-ишараларды басқалар пара беру туралы өтініш (тұспал) ретінде қабылдауы мүмкін. Мұндай өрнектерге мыналар жатады, мысалға: </w:t>
      </w:r>
    </w:p>
    <w:p w14:paraId="6458CA5E"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"Мәселені шешу қиын, бірақ шешуге болады"; </w:t>
      </w:r>
    </w:p>
    <w:p w14:paraId="3D585835"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"Рахмет, нанға жаймайсың"; </w:t>
      </w:r>
    </w:p>
    <w:p w14:paraId="013CBDDA"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"Келісеміз"; </w:t>
      </w:r>
    </w:p>
    <w:p w14:paraId="124C0A72"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"Күшті дәлелдер қажет"; </w:t>
      </w:r>
    </w:p>
    <w:p w14:paraId="0A397E60"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"Параметрлерді талқылау қажет"; </w:t>
      </w:r>
    </w:p>
    <w:p w14:paraId="5AB1E860"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"Ал, біз не істейміз?" және т.б. </w:t>
      </w:r>
    </w:p>
    <w:p w14:paraId="762C959B" w14:textId="1B7113E0"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Ұйымдардың өкілдерімен және азаматтармен, әсіресе пайдасы лауазымды тұлғалардың шешімдері мен іс-әрекеттеріне байланысты болатын кейбір тақырыптарды талқылау пара беру туралы өтініш ретінде де қабылдануы мүмкін. Осындай тақырыптардың қатарына жатады, </w:t>
      </w:r>
      <w:r w:rsidR="00E91103">
        <w:rPr>
          <w:rFonts w:ascii="Times New Roman" w:hAnsi="Times New Roman" w:cs="Times New Roman"/>
          <w:sz w:val="24"/>
          <w:szCs w:val="24"/>
        </w:rPr>
        <w:t>мысалға:</w:t>
      </w:r>
      <w:r>
        <w:rPr>
          <w:rFonts w:ascii="Times New Roman" w:hAnsi="Times New Roman" w:cs="Times New Roman"/>
          <w:sz w:val="24"/>
          <w:szCs w:val="24"/>
        </w:rPr>
        <w:t xml:space="preserve"> </w:t>
      </w:r>
    </w:p>
    <w:p w14:paraId="27746507"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жалақының төмен деңгейі және белгілі бір қажеттіліктерді қанағаттандыру үшін қаражаттың жетіспеушілігі; </w:t>
      </w:r>
    </w:p>
    <w:p w14:paraId="375491FD"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белгілі бір мүлікті сатып алуға, белгілі бір қызметті алуға, туристік сапарға шығуға деген ұмтылыс; </w:t>
      </w:r>
    </w:p>
    <w:p w14:paraId="4271659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лауазымды тұлғаның туыстарында жұмыстың болмауы; </w:t>
      </w:r>
    </w:p>
    <w:p w14:paraId="1352FAB2"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лауазымды тұлғаның балаларының білім беру ұйымдарына түсу қажеттілігі және т.б. </w:t>
      </w:r>
    </w:p>
    <w:p w14:paraId="716831EA" w14:textId="77777777"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Лауазымды тұлғадан шығатын кейбір ұсыныстар, әсіресе, егер олар ұйымдардың өкілдеріне және олардың шешімдері мен іс-әрекеттеріне байланысты пайдасы бар азаматтарға бағытталған болса, пара беру туралы өтініш ретінде қабылдануы мүмкін. Бұл тіпті мұндай ұсыныстар жақсы ниетпен айтылған және лауазымды тұлғаның жеке басының пайдасына ешқандай қатысы болмаған жағдайда да мүмкін болады. </w:t>
      </w:r>
    </w:p>
    <w:p w14:paraId="454FC123" w14:textId="77777777"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Мұндай сөйлемдердің қатарына, мысалы, сөйлемдер жатады: </w:t>
      </w:r>
    </w:p>
    <w:p w14:paraId="1FB1418B"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•лауазымды тұлғаға және (немесе) оның туыстарына жеңілдік беру; </w:t>
      </w:r>
    </w:p>
    <w:p w14:paraId="6E2C4590"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•анықталған бұзушылықтарды жою, мемлекеттік келісімшарт шеңберіндегі жұмыстарды орындау, қажетті құжаттарды дайындау үшін нақты компанияның және (немесе) сарапшылардың қызметтерін пайдалану; </w:t>
      </w:r>
    </w:p>
    <w:p w14:paraId="33759DE0"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•ақшаны нақты қайырымдылық қорына салу; </w:t>
      </w:r>
    </w:p>
    <w:p w14:paraId="423657E4"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•белгілі бір спорт командасын қолдау және т.б. </w:t>
      </w:r>
    </w:p>
    <w:p w14:paraId="39D6A48A"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Сыбайлас жемқорлыққа және коммерциялық парақорлыққа қатысты ықтимал жағдайлар, сондай-ақ мінез-құлық ережелері бойынша ұсыныстар. </w:t>
      </w:r>
    </w:p>
    <w:p w14:paraId="7A730C62" w14:textId="77777777"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Арандатулар: Қызметке жүгінген азаматтардың, бөлімшенің қызметін тексеретін лауазымды тұлғалардың ықтимал арандатуларын болдырмау үшін: </w:t>
      </w:r>
    </w:p>
    <w:p w14:paraId="2AAF0C08"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келушілер орналасқан қызметтік үй-жайларды және жеке заттарды (киім, портфельдер, сөмкелер және т.б.) қараусыз қалдырмаңыз.; </w:t>
      </w:r>
    </w:p>
    <w:p w14:paraId="186D4F4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келуші кеткеннен кейін жұмыс орнында немесе жеке заттарында қандай да бір бөгде заттар табылса, ешқандай дербес әрекет жасамай, дереу басшылыққа хабарлаңыз. </w:t>
      </w:r>
    </w:p>
    <w:p w14:paraId="3486E508" w14:textId="77777777"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Пара бопсалау: </w:t>
      </w:r>
    </w:p>
    <w:p w14:paraId="360D2B04"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пара алу және/немесе коммерциялық парақорлық нысанасын қабылдауға дайын болу немесе үзілді-кесілді бас тарту ретінде түсіндірілуі мүмкін асығыс мәлімдемелерге жол бермей, өте сақтықпен, сыпайылықпен, ренжітпей әрекет ету; </w:t>
      </w:r>
    </w:p>
    <w:p w14:paraId="3237FA64"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сізге ұсынылған шарттарды мұқият тыңдап, нақты есте сақтаңыз (сомалардың мөлшері, тауарлардың атауы және көрсетілетін қызметтердің сипаты, параны аудару мерзімдері мен тәсілдері, коммерциялық парақорлық нысаны, мәселелерді шешу реттілігі).; </w:t>
      </w:r>
    </w:p>
    <w:p w14:paraId="288DA22D"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пара және/немесе коммерциялық парақорлық затын беру уақыты мен орны туралы мәселені келесі әңгімеге ауыстыруға тырысыңыз және келесі кездесуге жақсы таныс орынды ұсыныңыз; </w:t>
      </w:r>
    </w:p>
    <w:p w14:paraId="5C9355A3"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әңгімелесуде бастаманы өзіңіз көтермеңіз, көбірек "қабылдау үшін жұмыс жасаңыз", әңгімелесушіге "сөйлеуге" мүмкіндік беріңіз, сізге мүмкіндігінше көбірек ақпарат беріңіз.; </w:t>
      </w:r>
    </w:p>
    <w:p w14:paraId="1B493E63"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пара беруге немесе коммерциялық параға сатып алу жасауға келіскен жағдайда мәселеңізді шешудің кепілдіктері туралы сұраңыз; </w:t>
      </w:r>
    </w:p>
    <w:p w14:paraId="63EB0C38"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егер сізде магнитофон болса, пара алу және/немесе коммерциялық пара алу туралы ұсынысты (жасырын) жазуға тырысыңыз; </w:t>
      </w:r>
    </w:p>
    <w:p w14:paraId="4B409949"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бұл факті туралы жоғары тұрған басшылыққа қызметтік хат түрінде хабарлау; </w:t>
      </w:r>
    </w:p>
    <w:p w14:paraId="0845504D" w14:textId="7393D359"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сыбайлас жемқорлыққа қарсы іс-қимыл жөніндегі уәкілетті органға немесе сыбайлас жемқорлыққа қарсы іс-қимыл жөніндегі уәкілетті органға дайындалып жатқан қылмыс туралы жазбаша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ауызша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хабарлауға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Call-</w:t>
      </w:r>
      <w:r w:rsidR="00E91103">
        <w:rPr>
          <w:rFonts w:ascii="Times New Roman" w:hAnsi="Times New Roman" w:cs="Times New Roman"/>
          <w:sz w:val="24"/>
          <w:szCs w:val="24"/>
        </w:rPr>
        <w:t>Орталық</w:t>
      </w:r>
      <w:proofErr w:type="spellEnd"/>
      <w:r>
        <w:rPr>
          <w:rFonts w:ascii="Times New Roman" w:hAnsi="Times New Roman" w:cs="Times New Roman"/>
          <w:sz w:val="24"/>
          <w:szCs w:val="24"/>
        </w:rPr>
        <w:t xml:space="preserve"> 1424. </w:t>
      </w:r>
    </w:p>
    <w:p w14:paraId="6626581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sz w:val="24"/>
          <w:szCs w:val="24"/>
        </w:rPr>
        <w:t xml:space="preserve"> Мүдделер қақтығысы: </w:t>
      </w:r>
    </w:p>
    <w:p w14:paraId="680E3415"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мүдделер қақтығысының кез келген мүмкіндігіне мұқият болу; </w:t>
      </w:r>
    </w:p>
    <w:p w14:paraId="03F0FFA5"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мүдделер қақтығысының туындауының кез келген мүмкіндігіне жол бермеу бойынша шаралар қабылдау; </w:t>
      </w:r>
    </w:p>
    <w:p w14:paraId="4F8C13A3"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туындаған мүдделер қақтығысы немесе оның туындау мүмкіндігі туралы Сізге белгілі болған бойда тікелей басшыңызға жазбаша түрде хабарлауға.; </w:t>
      </w:r>
    </w:p>
    <w:p w14:paraId="4BDA44FB"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тікелей басшының келісімі бойынша туындаған мүдделер қақтығысын еңсеру бойынша шаралар қабылдау; </w:t>
      </w:r>
    </w:p>
    <w:p w14:paraId="0F953930"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мүдделер қақтығысының тарапы болып табылатын қызметкердің қызметтік жағдайын, оның белгіленген тәртіппен қызметтік міндеттерін орындаудан шеттетілуіне дейін және (немесе) мүдделер қақтығысының туындауына себеп болған пайдадан бас тартуына дейін өзгертуге.; </w:t>
      </w:r>
    </w:p>
    <w:p w14:paraId="6ABF9E68"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қызметтік тәртіп талаптарын сақтау және мүдделер қақтығысын реттеу бойынша комиссия құру. Әр адам өз шешімін еркін таңдай алады. Бірақ еркін адам ретінде ол қылмыстың жазалануы керектігін білмей тұра алмайды </w:t>
      </w:r>
    </w:p>
    <w:p w14:paraId="542CEFEB" w14:textId="6A969751"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Өз қалауыңыз бойынша Сіз сыбайлас жемқорлыққа қарсы іс-қимыл жөніндегі уәкілетті органға ауызша немесе жазбаша өтінішпен </w:t>
      </w:r>
      <w:proofErr w:type="spellStart"/>
      <w:r>
        <w:rPr>
          <w:rFonts w:ascii="Times New Roman" w:hAnsi="Times New Roman" w:cs="Times New Roman"/>
          <w:sz w:val="24"/>
          <w:szCs w:val="24"/>
        </w:rPr>
        <w:t>жүгіне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аласыз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немесе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Call-</w:t>
      </w:r>
      <w:r w:rsidR="00E91103">
        <w:rPr>
          <w:rFonts w:ascii="Times New Roman" w:hAnsi="Times New Roman" w:cs="Times New Roman"/>
          <w:sz w:val="24"/>
          <w:szCs w:val="24"/>
        </w:rPr>
        <w:t>Орталық</w:t>
      </w:r>
      <w:proofErr w:type="spellEnd"/>
      <w:r>
        <w:rPr>
          <w:rFonts w:ascii="Times New Roman" w:hAnsi="Times New Roman" w:cs="Times New Roman"/>
          <w:sz w:val="24"/>
          <w:szCs w:val="24"/>
        </w:rPr>
        <w:t xml:space="preserve"> 1424. </w:t>
      </w:r>
    </w:p>
    <w:p w14:paraId="5AFCF90A"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Сыбайлас жемқорлық сипатындағы құқық бұзушылық туралы хабарлау нысандарының бірі иесі бүркемеленген өтініш болып табылады. Бұл жағдайда арыз беруші жасырын болуына байланысты жауап алады деп күте алмаса да, қылмыс туралы жасырын арыздың өзі, егер мұндай арызда дайындалып жатқан немесе жасалған қылмыстық құқық бұзушылықтар туралы ақпарат болмаса, қылмыстық іс қозғауға негіз бола алмайды. . </w:t>
      </w:r>
    </w:p>
    <w:p w14:paraId="35EAD95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Пара бопсалаған жағдайда сыбайлас жемқорлыққа қарсы іс-қимыл жөніндегі уәкілетті органға хабарласып, Сізден пара бопсалау немесе коммерциялық пара алу фактісі туралы арыз жазуыңыз қажет, онда нақты көрсетіңіз: </w:t>
      </w:r>
    </w:p>
    <w:p w14:paraId="0DA096E1"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лауазымды тұлғалардың қайсысы (тегі, аты, әкесінің аты, лауазымы, мекеме атауы) Сізден пара талап етеді немесе коммерциялық құрылымдар өкілдерінің қайсысы сізді пара алуға итермелейді; </w:t>
      </w:r>
    </w:p>
    <w:p w14:paraId="64C8F90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қорқытып алынатын параның (параға сатып алудың) мөлшері мен сипаты қандай?; </w:t>
      </w:r>
    </w:p>
    <w:p w14:paraId="0D06395E"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қандай нақты әрекеттер (немесе әрекетсіздік) үшін Сізден пара бопсалауда немесе коммерциялық параға сатып алуда; </w:t>
      </w:r>
    </w:p>
    <w:p w14:paraId="42D38AFD"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тікелей пара беру қай уақытта, қай жерде және қандай жолмен жүзеге асырылуы керек немесе коммерциялық парақорлық жасалуы керек. </w:t>
      </w:r>
    </w:p>
    <w:p w14:paraId="4887DC75" w14:textId="723D9BC8"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sz w:val="24"/>
          <w:szCs w:val="24"/>
        </w:rPr>
        <w:t xml:space="preserve"> Сыбайлас жемқорлыққа қарсы іс-қимыл жөніндегі уәкілетті органға жүгінумен қатар, қызметкерлер осы нұсқаулыққа сәйкес басшылыққа хабарлау шараларын қабылдауы тиіс. Бекітілген штаттық құрылымға сәйкес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сыбайлас жемқорлық қылмыстары және сыбайлас жемқорлық сипатының белгілері бар мән-жайлар анықталған және/немесе олармен соқтығысқан жағдайларда барлық қызметкерлердің іс-қимылының мынадай алгоритмі әзірленді: Қызметкерлер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бөлім меңгерушісіне хабарлау керек, </w:t>
      </w:r>
      <w:r>
        <w:rPr>
          <w:rFonts w:ascii="Times New Roman" w:hAnsi="Times New Roman" w:cs="Times New Roman"/>
          <w:sz w:val="24"/>
          <w:szCs w:val="24"/>
        </w:rPr>
        <w:lastRenderedPageBreak/>
        <w:t xml:space="preserve">бөлім меңгерушісі бас дәрігердің орынбасарына, бас дәрігердің орынбасары бас </w:t>
      </w:r>
      <w:proofErr w:type="spellStart"/>
      <w:r>
        <w:rPr>
          <w:rFonts w:ascii="Times New Roman" w:hAnsi="Times New Roman" w:cs="Times New Roman"/>
          <w:sz w:val="24"/>
          <w:szCs w:val="24"/>
        </w:rPr>
        <w:t>дәрігерге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хабарлайды</w:t>
      </w:r>
      <w:proofErr w:type="spellEnd"/>
      <w:r>
        <w:rPr>
          <w:rFonts w:ascii="Times New Roman" w:hAnsi="Times New Roman" w:cs="Times New Roman"/>
          <w:sz w:val="24"/>
          <w:szCs w:val="24"/>
        </w:rPr>
        <w:t xml:space="preserve">, </w:t>
      </w:r>
      <w:proofErr w:type="spellStart"/>
      <w:r w:rsidR="00E91103">
        <w:rPr>
          <w:rFonts w:ascii="Times New Roman" w:hAnsi="Times New Roman" w:cs="Times New Roman"/>
          <w:sz w:val="24"/>
          <w:szCs w:val="24"/>
        </w:rPr>
        <w:t>директор</w:t>
      </w:r>
      <w:r>
        <w:rPr>
          <w:rFonts w:ascii="Times New Roman" w:hAnsi="Times New Roman" w:cs="Times New Roman"/>
          <w:sz w:val="24"/>
          <w:szCs w:val="24"/>
        </w:rPr>
        <w:t>хабарлайды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заңгерге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 офицерге; Бұл ретте қызметкерлер мүмкіндігінше өз дәлелдері бойынша дәлелдемелік базаны (куәлар, құжаттар, хат алмасу, оның ішінде мессенджерлер, аудио арқылы) ұсынады және бейнематериалдар және т.б.) және оны алгоритм бойынша уәкілетті органға да, жоғары тұрған басшылыққа да жібереді. </w:t>
      </w:r>
    </w:p>
    <w:p w14:paraId="1F21587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Сыбайлас жемқорлықтың алдын алуға бағытталған шараларды күшейту мақсатында қарамағындағылары қызметтік міндеттерін атқару кезінде сыбайлас жемқорлық құқық бұзушылық, коммерциялық параға сатып алу және өзге де қылмыстық құқық бұзушылықтар жасаған басшылардың жеке жауапкершілігін көздейтін норма қарастырылып, олардың кінәсі сотта дәлелденді. </w:t>
      </w:r>
    </w:p>
    <w:p w14:paraId="5D4B662E" w14:textId="2C0044E9"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 xml:space="preserve"> Қызметкерді жұмысқа тартқан жағдайда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өзінің функционалдық міндеттерін атқару кезінде сыбайлас жемқорлық құқық бұзушылық, коммерциялық параға сатып алу және өзге де қылмыстық құқық бұзушылықтар жасау фактілері бойынша қылмыстық қудалау шеңберіне осы қызметкер Қазақстан Республикасының Еңбек кодексіне сәйкес сотқа дейінгі тергеп-тексеру кезеңінде өзінің лауазымдық міндеттерін атқарудан шеттетіледі. Бұл қызметкердің тікелей басшысы қызметкерді өз міндеттерін орындаудан шеттету үшін тиісті шараларды қабылдауға міндетті. </w:t>
      </w:r>
    </w:p>
    <w:p w14:paraId="309BDF35"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sz w:val="24"/>
          <w:szCs w:val="24"/>
        </w:rPr>
        <w:t xml:space="preserve"> Тәртіптік жауапкершілікке мыналар жатады:</w:t>
      </w:r>
    </w:p>
    <w:p w14:paraId="66CECEB1"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ескертулер; </w:t>
      </w:r>
    </w:p>
    <w:p w14:paraId="26DC3F5C"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сөгіс; </w:t>
      </w:r>
    </w:p>
    <w:p w14:paraId="6A7764D7"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қатаң сөгіс жариялау; </w:t>
      </w:r>
    </w:p>
    <w:p w14:paraId="016483B2"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еңбек кодексінде көзделген негіздер бойынша жұмыс берушінің бастамасы бойынша еңбек шартын бұзу. </w:t>
      </w:r>
    </w:p>
    <w:p w14:paraId="081CF33F" w14:textId="110F31EB"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Басшы өзінің тікелей қарамағындағы қызметкеріне қатысты заңды күшіне енген сот үкімі болған жағдайда жұмыстан босату туралы өтініш беруі немесе қылмыстық істі тоқтату туралы шешім қабылдауы тиіс. </w:t>
      </w:r>
      <w:r w:rsidR="00753E85">
        <w:rPr>
          <w:rFonts w:ascii="Times New Roman" w:hAnsi="Times New Roman" w:cs="Times New Roman"/>
          <w:sz w:val="24"/>
          <w:szCs w:val="24"/>
        </w:rPr>
        <w:t>оңалтушы емес</w:t>
      </w:r>
      <w:r>
        <w:rPr>
          <w:rFonts w:ascii="Times New Roman" w:hAnsi="Times New Roman" w:cs="Times New Roman"/>
          <w:sz w:val="24"/>
          <w:szCs w:val="24"/>
        </w:rPr>
        <w:t xml:space="preserve"> негіздер бойынша (рақымшылық, белсенді өкіну, тараптардың татуласуы және т.б.). </w:t>
      </w:r>
    </w:p>
    <w:p w14:paraId="59AC787A" w14:textId="77777777" w:rsidR="00356CAF" w:rsidRDefault="00356CAF" w:rsidP="00356CA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Жұмыстан босату туралы өтініш басшыны лауазымға тағайындаған жауапты тұлғаға беріледі. Жұмыстан босату туралы шешім қабылдау және тәртіптік жаза қолдану басшыны осы лауазымға тағайындаған адамның құзырында. Басшының отставкаға кету туралы өтініш беру мерзімі 10 күнтізбелік күнді құрайды. </w:t>
      </w:r>
    </w:p>
    <w:p w14:paraId="4896B554"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sz w:val="24"/>
          <w:szCs w:val="24"/>
        </w:rPr>
        <w:t xml:space="preserve"> Тікелей бағыныстылар болып табылады: </w:t>
      </w:r>
    </w:p>
    <w:p w14:paraId="58B720F2" w14:textId="0BB62D56" w:rsidR="00356CAF" w:rsidRDefault="00356CAF" w:rsidP="00356CAF">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Байқау Кеңесі үшін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 </w:t>
      </w:r>
      <w:r w:rsidR="00E91103">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-офицер;</w:t>
      </w:r>
    </w:p>
    <w:p w14:paraId="0477BE0F" w14:textId="1BF36CE4" w:rsidR="00356CAF" w:rsidRDefault="00356CAF" w:rsidP="00356CAF">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үшін </w:t>
      </w:r>
      <w:r w:rsidR="00E91103">
        <w:rPr>
          <w:rFonts w:ascii="Times New Roman" w:hAnsi="Times New Roman" w:cs="Times New Roman"/>
          <w:sz w:val="24"/>
          <w:szCs w:val="24"/>
        </w:rPr>
        <w:t>директорлар</w:t>
      </w:r>
      <w:r>
        <w:rPr>
          <w:rFonts w:ascii="Times New Roman" w:hAnsi="Times New Roman" w:cs="Times New Roman"/>
          <w:sz w:val="24"/>
          <w:szCs w:val="24"/>
        </w:rPr>
        <w:t xml:space="preserve"> – оның орынбасарлары, басшы</w:t>
      </w:r>
      <w:r w:rsidR="00E91103">
        <w:rPr>
          <w:rFonts w:ascii="Times New Roman" w:hAnsi="Times New Roman" w:cs="Times New Roman"/>
          <w:sz w:val="24"/>
          <w:szCs w:val="24"/>
        </w:rPr>
        <w:t>және</w:t>
      </w:r>
      <w:r>
        <w:rPr>
          <w:rFonts w:ascii="Times New Roman" w:hAnsi="Times New Roman" w:cs="Times New Roman"/>
          <w:sz w:val="24"/>
          <w:szCs w:val="24"/>
        </w:rPr>
        <w:t xml:space="preserve"> бөлімшелердің бас бухгалтері, персоналды басқару қызметі, </w:t>
      </w:r>
    </w:p>
    <w:p w14:paraId="00C2E646" w14:textId="77777777" w:rsidR="00356CAF" w:rsidRDefault="00356CAF" w:rsidP="00356CAF">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бас дәрігердің орынбасары үшін – бөлімше басшылары;</w:t>
      </w:r>
    </w:p>
    <w:p w14:paraId="5008ADF9" w14:textId="77777777" w:rsidR="00356CAF" w:rsidRDefault="00356CAF" w:rsidP="00356CAF">
      <w:pPr>
        <w:pStyle w:val="a3"/>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бөлімше басшылары үшін – бөлімнің барлық қызметкерлері; </w:t>
      </w:r>
    </w:p>
    <w:p w14:paraId="7806F92E"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20.</w:t>
      </w:r>
      <w:r>
        <w:rPr>
          <w:rFonts w:ascii="Times New Roman" w:hAnsi="Times New Roman" w:cs="Times New Roman"/>
          <w:sz w:val="24"/>
          <w:szCs w:val="24"/>
        </w:rPr>
        <w:t xml:space="preserve"> Сыбайлас жемқорлық сипатындағы құқық бұзушылықты тікелей бағыныштылар жасаған кезде басшы осы лауазымға тағайындалған күннен бастап 3 ай өткеннен кейін дербес жауап беретінін ескеру қажет. Бұл ретте жоғарыда көрсетілген жауапкершілік "Сыбайлас жемқорлыққа қарсы іс-қимыл туралы" Қазақстан Республикасы Заңының 24-бабына сәйкес тікелей бағынысты жасаған сыбайлас жемқорлық құқық бұзушылық фактісі туралы дербес хабарлаған басшыға қолданылмайды. </w:t>
      </w:r>
    </w:p>
    <w:p w14:paraId="3E924934" w14:textId="074B0761"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sz w:val="24"/>
          <w:szCs w:val="24"/>
        </w:rPr>
        <w:t xml:space="preserve"> Қызметкер орындаған кезде сыбайлас жемқорлық құқық бұзушылық, коммерциялық параға сатып алу және өзге де қылмыстық құқық бұзушылықтар фактісі туралы хабарлаған қызметкер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өзінің функционалдық міндеттерін орындайтын немесе қызметкерлер орындаған кезде сыбайлас жемқорлыққа, коммерциялық парақорлыққа және өзге де қылмыстық құқық бұзушылықтарға қарсы іс-қимыл жасауға өзге де жолмен жәрдемдесетін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өзінің функционалдық міндеттерін мемлекет қорғауында ұстайды және Қазақстан Республикасының Үкіметі белгілеген тәртіппен көтермеленеді. </w:t>
      </w:r>
    </w:p>
    <w:p w14:paraId="0D0F3486"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22.</w:t>
      </w:r>
      <w:r>
        <w:rPr>
          <w:rFonts w:ascii="Times New Roman" w:hAnsi="Times New Roman" w:cs="Times New Roman"/>
          <w:sz w:val="24"/>
          <w:szCs w:val="24"/>
        </w:rPr>
        <w:t xml:space="preserve"> Осы ережелер сыбайлас жемқорлық құқық бұзушылық фактісі туралы көрінеу жалған ақпарат хабарлаған, заңға сәйкес жауаптылыққа тартылуға тиіс адамдарға қолданылмайды. </w:t>
      </w:r>
    </w:p>
    <w:p w14:paraId="1B5EA9FC" w14:textId="541CFF44"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Қызметкерлер орындаған кезде сыбайлас жемқорлыққа, коммерциялық параға сатып алуға және өзге де қылмыстық құқық бұзушылықтарға қарсы іс-қимыл жасауға жәрдемдесетін қызметкер туралы ақпарат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өзінің функционалдық міндеттері бойынша мемлекеттік құпия болып табылады және заңда белгіленген тәртіппен қамтамасыз етіледі. Көрсетілген ақпаратты жария ету заңда белгіленген жауаптылыққа әкеп соғады. </w:t>
      </w:r>
    </w:p>
    <w:p w14:paraId="19ABEFF5" w14:textId="14118781"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Нұсқаулық Байқау кеңесі бекіткен күннен бастап 5 (бес) жұмыс күні өткеннен кейін қолданысқа енгізіледі </w:t>
      </w:r>
      <w:r w:rsidR="008F5BB5">
        <w:rPr>
          <w:rFonts w:ascii="Times New Roman" w:hAnsi="Times New Roman" w:cs="Times New Roman"/>
          <w:sz w:val="24"/>
          <w:szCs w:val="24"/>
        </w:rPr>
        <w:t>Кәсіпорындар</w:t>
      </w:r>
      <w:r>
        <w:rPr>
          <w:rFonts w:ascii="Times New Roman" w:hAnsi="Times New Roman" w:cs="Times New Roman"/>
          <w:sz w:val="24"/>
          <w:szCs w:val="24"/>
        </w:rPr>
        <w:t>.</w:t>
      </w:r>
    </w:p>
    <w:p w14:paraId="74214173" w14:textId="24436C4B"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sz w:val="24"/>
          <w:szCs w:val="24"/>
        </w:rPr>
        <w:t xml:space="preserve"> Нұсқаулыққа енгізілетін өзгерістер/толықтырулар оны Байқау кеңесі бекіткен күннен бастап күшіне енеді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w:t>
      </w:r>
    </w:p>
    <w:p w14:paraId="3AD8C280" w14:textId="77777777" w:rsidR="00356CAF" w:rsidRDefault="00356CAF" w:rsidP="00356CAF">
      <w:pPr>
        <w:spacing w:after="0" w:line="240" w:lineRule="auto"/>
        <w:jc w:val="both"/>
        <w:rPr>
          <w:rFonts w:ascii="Times New Roman" w:hAnsi="Times New Roman" w:cs="Times New Roman"/>
          <w:sz w:val="24"/>
          <w:szCs w:val="24"/>
        </w:rPr>
      </w:pPr>
    </w:p>
    <w:p w14:paraId="28AA8DBB" w14:textId="77777777" w:rsidR="00356CAF" w:rsidRDefault="00356CAF" w:rsidP="00356CAF">
      <w:pPr>
        <w:spacing w:after="0" w:line="240" w:lineRule="auto"/>
        <w:jc w:val="both"/>
        <w:rPr>
          <w:rFonts w:ascii="Times New Roman" w:hAnsi="Times New Roman" w:cs="Times New Roman"/>
          <w:sz w:val="24"/>
          <w:szCs w:val="24"/>
        </w:rPr>
      </w:pPr>
    </w:p>
    <w:p w14:paraId="320C019F" w14:textId="77777777" w:rsidR="00356CAF" w:rsidRDefault="00356CAF" w:rsidP="00356CAF">
      <w:pPr>
        <w:spacing w:after="0" w:line="240" w:lineRule="auto"/>
        <w:jc w:val="both"/>
        <w:rPr>
          <w:rFonts w:ascii="Times New Roman" w:hAnsi="Times New Roman" w:cs="Times New Roman"/>
          <w:sz w:val="24"/>
          <w:szCs w:val="24"/>
        </w:rPr>
      </w:pPr>
    </w:p>
    <w:p w14:paraId="11A6FD91" w14:textId="77777777" w:rsidR="00356CAF" w:rsidRDefault="00356CAF" w:rsidP="00356CAF">
      <w:pPr>
        <w:spacing w:after="0" w:line="240" w:lineRule="auto"/>
        <w:jc w:val="both"/>
        <w:rPr>
          <w:rFonts w:ascii="Times New Roman" w:hAnsi="Times New Roman" w:cs="Times New Roman"/>
          <w:sz w:val="24"/>
          <w:szCs w:val="24"/>
        </w:rPr>
      </w:pPr>
    </w:p>
    <w:p w14:paraId="4E5A5E1F" w14:textId="77777777" w:rsidR="00356CAF" w:rsidRDefault="00356CAF" w:rsidP="00356CAF">
      <w:p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Әзірлеуші</w:t>
      </w:r>
      <w:proofErr w:type="spellEnd"/>
      <w:r>
        <w:rPr>
          <w:rFonts w:ascii="Times New Roman" w:hAnsi="Times New Roman" w:cs="Times New Roman"/>
          <w:b/>
          <w:sz w:val="24"/>
          <w:szCs w:val="24"/>
        </w:rPr>
        <w:t xml:space="preserve"> ___________________ </w:t>
      </w:r>
      <w:proofErr w:type="spellStart"/>
      <w:r>
        <w:rPr>
          <w:rFonts w:ascii="Times New Roman" w:hAnsi="Times New Roman" w:cs="Times New Roman"/>
          <w:b/>
          <w:sz w:val="24"/>
          <w:szCs w:val="24"/>
        </w:rPr>
        <w:t>комплаенс</w:t>
      </w:r>
      <w:proofErr w:type="spellEnd"/>
      <w:r>
        <w:rPr>
          <w:rFonts w:ascii="Times New Roman" w:hAnsi="Times New Roman" w:cs="Times New Roman"/>
          <w:b/>
          <w:sz w:val="24"/>
          <w:szCs w:val="24"/>
        </w:rPr>
        <w:t>-офицер</w:t>
      </w:r>
      <w:r>
        <w:rPr>
          <w:rFonts w:ascii="Times New Roman" w:hAnsi="Times New Roman" w:cs="Times New Roman"/>
          <w:sz w:val="24"/>
          <w:szCs w:val="24"/>
        </w:rPr>
        <w:t xml:space="preserve"> _________________________         </w:t>
      </w:r>
    </w:p>
    <w:p w14:paraId="7BD998CF" w14:textId="77777777" w:rsidR="00356CAF" w:rsidRDefault="00356CAF" w:rsidP="00356C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қолы тегі, аты-жөні</w:t>
      </w:r>
    </w:p>
    <w:p w14:paraId="65C83D53" w14:textId="77777777" w:rsidR="003A72C9" w:rsidRDefault="003A72C9" w:rsidP="00102E36">
      <w:pPr>
        <w:spacing w:after="0" w:line="240" w:lineRule="auto"/>
        <w:ind w:left="360"/>
        <w:rPr>
          <w:rFonts w:ascii="Times New Roman" w:hAnsi="Times New Roman" w:cs="Times New Roman"/>
          <w:b/>
          <w:sz w:val="28"/>
          <w:szCs w:val="28"/>
        </w:rPr>
      </w:pPr>
    </w:p>
    <w:p w14:paraId="4DE58A5E" w14:textId="77777777" w:rsidR="00356CAF" w:rsidRDefault="00356CAF" w:rsidP="00102E36">
      <w:pPr>
        <w:spacing w:after="0" w:line="240" w:lineRule="auto"/>
        <w:ind w:left="360"/>
        <w:rPr>
          <w:rFonts w:ascii="Times New Roman" w:hAnsi="Times New Roman" w:cs="Times New Roman"/>
          <w:b/>
          <w:sz w:val="28"/>
          <w:szCs w:val="28"/>
        </w:rPr>
      </w:pPr>
    </w:p>
    <w:p w14:paraId="79FA2398" w14:textId="77777777" w:rsidR="00356CAF" w:rsidRDefault="00356CAF" w:rsidP="00102E36">
      <w:pPr>
        <w:spacing w:after="0" w:line="240" w:lineRule="auto"/>
        <w:ind w:left="360"/>
        <w:rPr>
          <w:rFonts w:ascii="Times New Roman" w:hAnsi="Times New Roman" w:cs="Times New Roman"/>
          <w:b/>
          <w:sz w:val="28"/>
          <w:szCs w:val="28"/>
        </w:rPr>
      </w:pPr>
    </w:p>
    <w:p w14:paraId="0C346A32" w14:textId="77777777" w:rsidR="00356CAF" w:rsidRDefault="00356CAF" w:rsidP="00102E36">
      <w:pPr>
        <w:spacing w:after="0" w:line="240" w:lineRule="auto"/>
        <w:ind w:left="360"/>
        <w:rPr>
          <w:rFonts w:ascii="Times New Roman" w:hAnsi="Times New Roman" w:cs="Times New Roman"/>
          <w:b/>
          <w:sz w:val="28"/>
          <w:szCs w:val="28"/>
        </w:rPr>
      </w:pPr>
    </w:p>
    <w:p w14:paraId="51DAA9E6" w14:textId="77777777" w:rsidR="00356CAF" w:rsidRDefault="00356CAF" w:rsidP="00102E36">
      <w:pPr>
        <w:spacing w:after="0" w:line="240" w:lineRule="auto"/>
        <w:ind w:left="360"/>
        <w:rPr>
          <w:rFonts w:ascii="Times New Roman" w:hAnsi="Times New Roman" w:cs="Times New Roman"/>
          <w:b/>
          <w:sz w:val="28"/>
          <w:szCs w:val="28"/>
        </w:rPr>
      </w:pPr>
    </w:p>
    <w:p w14:paraId="4CB4BD10" w14:textId="77777777" w:rsidR="00356CAF" w:rsidRDefault="00356CAF" w:rsidP="00102E36">
      <w:pPr>
        <w:spacing w:after="0" w:line="240" w:lineRule="auto"/>
        <w:ind w:left="360"/>
        <w:rPr>
          <w:rFonts w:ascii="Times New Roman" w:hAnsi="Times New Roman" w:cs="Times New Roman"/>
          <w:b/>
          <w:sz w:val="28"/>
          <w:szCs w:val="28"/>
        </w:rPr>
      </w:pPr>
    </w:p>
    <w:p w14:paraId="4CC5E6DA" w14:textId="77777777" w:rsidR="00356CAF" w:rsidRDefault="00356CAF" w:rsidP="00102E36">
      <w:pPr>
        <w:spacing w:after="0" w:line="240" w:lineRule="auto"/>
        <w:ind w:left="360"/>
        <w:rPr>
          <w:rFonts w:ascii="Times New Roman" w:hAnsi="Times New Roman" w:cs="Times New Roman"/>
          <w:b/>
          <w:sz w:val="28"/>
          <w:szCs w:val="28"/>
        </w:rPr>
      </w:pPr>
    </w:p>
    <w:p w14:paraId="5F362371" w14:textId="77777777" w:rsidR="00356CAF" w:rsidRDefault="00356CAF" w:rsidP="00102E36">
      <w:pPr>
        <w:spacing w:after="0" w:line="240" w:lineRule="auto"/>
        <w:ind w:left="360"/>
        <w:rPr>
          <w:rFonts w:ascii="Times New Roman" w:hAnsi="Times New Roman" w:cs="Times New Roman"/>
          <w:b/>
          <w:sz w:val="28"/>
          <w:szCs w:val="28"/>
        </w:rPr>
      </w:pPr>
    </w:p>
    <w:p w14:paraId="3AFA959F" w14:textId="77777777" w:rsidR="00356CAF" w:rsidRDefault="00356CAF" w:rsidP="00102E36">
      <w:pPr>
        <w:spacing w:after="0" w:line="240" w:lineRule="auto"/>
        <w:ind w:left="360"/>
        <w:rPr>
          <w:rFonts w:ascii="Times New Roman" w:hAnsi="Times New Roman" w:cs="Times New Roman"/>
          <w:b/>
          <w:sz w:val="28"/>
          <w:szCs w:val="28"/>
        </w:rPr>
      </w:pPr>
    </w:p>
    <w:p w14:paraId="3A4AB9FF" w14:textId="77777777" w:rsidR="00356CAF" w:rsidRDefault="00356CAF" w:rsidP="00102E36">
      <w:pPr>
        <w:spacing w:after="0" w:line="240" w:lineRule="auto"/>
        <w:ind w:left="360"/>
        <w:rPr>
          <w:rFonts w:ascii="Times New Roman" w:hAnsi="Times New Roman" w:cs="Times New Roman"/>
          <w:b/>
          <w:sz w:val="28"/>
          <w:szCs w:val="28"/>
        </w:rPr>
      </w:pPr>
    </w:p>
    <w:p w14:paraId="5FCE3F2E" w14:textId="77777777" w:rsidR="00356CAF" w:rsidRDefault="00356CAF" w:rsidP="00102E36">
      <w:pPr>
        <w:spacing w:after="0" w:line="240" w:lineRule="auto"/>
        <w:ind w:left="360"/>
        <w:rPr>
          <w:rFonts w:ascii="Times New Roman" w:hAnsi="Times New Roman" w:cs="Times New Roman"/>
          <w:b/>
          <w:sz w:val="28"/>
          <w:szCs w:val="28"/>
        </w:rPr>
      </w:pPr>
    </w:p>
    <w:p w14:paraId="065AB5DC" w14:textId="77777777" w:rsidR="00356CAF" w:rsidRDefault="00356CAF" w:rsidP="00102E36">
      <w:pPr>
        <w:spacing w:after="0" w:line="240" w:lineRule="auto"/>
        <w:ind w:left="360"/>
        <w:rPr>
          <w:rFonts w:ascii="Times New Roman" w:hAnsi="Times New Roman" w:cs="Times New Roman"/>
          <w:b/>
          <w:sz w:val="28"/>
          <w:szCs w:val="28"/>
        </w:rPr>
      </w:pPr>
    </w:p>
    <w:p w14:paraId="60FF6CD8" w14:textId="77777777" w:rsidR="00356CAF" w:rsidRDefault="00356CAF" w:rsidP="00102E36">
      <w:pPr>
        <w:spacing w:after="0" w:line="240" w:lineRule="auto"/>
        <w:ind w:left="360"/>
        <w:rPr>
          <w:rFonts w:ascii="Times New Roman" w:hAnsi="Times New Roman" w:cs="Times New Roman"/>
          <w:b/>
          <w:sz w:val="28"/>
          <w:szCs w:val="28"/>
        </w:rPr>
      </w:pPr>
    </w:p>
    <w:p w14:paraId="41FF95F3" w14:textId="77777777" w:rsidR="00356CAF" w:rsidRDefault="00356CAF" w:rsidP="00102E36">
      <w:pPr>
        <w:spacing w:after="0" w:line="240" w:lineRule="auto"/>
        <w:ind w:left="360"/>
        <w:rPr>
          <w:rFonts w:ascii="Times New Roman" w:hAnsi="Times New Roman" w:cs="Times New Roman"/>
          <w:b/>
          <w:sz w:val="28"/>
          <w:szCs w:val="28"/>
        </w:rPr>
      </w:pPr>
    </w:p>
    <w:p w14:paraId="0528724F" w14:textId="77777777" w:rsidR="00356CAF" w:rsidRDefault="00356CAF" w:rsidP="00102E36">
      <w:pPr>
        <w:spacing w:after="0" w:line="240" w:lineRule="auto"/>
        <w:ind w:left="360"/>
        <w:rPr>
          <w:rFonts w:ascii="Times New Roman" w:hAnsi="Times New Roman" w:cs="Times New Roman"/>
          <w:b/>
          <w:sz w:val="28"/>
          <w:szCs w:val="28"/>
        </w:rPr>
      </w:pPr>
    </w:p>
    <w:p w14:paraId="7BB5EACE" w14:textId="77777777" w:rsidR="00356CAF" w:rsidRDefault="00356CAF" w:rsidP="00102E36">
      <w:pPr>
        <w:spacing w:after="0" w:line="240" w:lineRule="auto"/>
        <w:ind w:left="360"/>
        <w:rPr>
          <w:rFonts w:ascii="Times New Roman" w:hAnsi="Times New Roman" w:cs="Times New Roman"/>
          <w:b/>
          <w:sz w:val="28"/>
          <w:szCs w:val="28"/>
        </w:rPr>
      </w:pPr>
    </w:p>
    <w:p w14:paraId="0CFDE430" w14:textId="77777777" w:rsidR="00356CAF" w:rsidRDefault="00356CAF" w:rsidP="00102E36">
      <w:pPr>
        <w:spacing w:after="0" w:line="240" w:lineRule="auto"/>
        <w:ind w:left="360"/>
        <w:rPr>
          <w:rFonts w:ascii="Times New Roman" w:hAnsi="Times New Roman" w:cs="Times New Roman"/>
          <w:b/>
          <w:sz w:val="28"/>
          <w:szCs w:val="28"/>
        </w:rPr>
      </w:pPr>
    </w:p>
    <w:p w14:paraId="0327C8F4" w14:textId="77777777" w:rsidR="00356CAF" w:rsidRDefault="00356CAF" w:rsidP="00102E36">
      <w:pPr>
        <w:spacing w:after="0" w:line="240" w:lineRule="auto"/>
        <w:ind w:left="360"/>
        <w:rPr>
          <w:rFonts w:ascii="Times New Roman" w:hAnsi="Times New Roman" w:cs="Times New Roman"/>
          <w:b/>
          <w:sz w:val="28"/>
          <w:szCs w:val="28"/>
        </w:rPr>
      </w:pPr>
    </w:p>
    <w:p w14:paraId="2854DF01" w14:textId="77777777" w:rsidR="00356CAF" w:rsidRDefault="00356CAF" w:rsidP="00102E36">
      <w:pPr>
        <w:spacing w:after="0" w:line="240" w:lineRule="auto"/>
        <w:ind w:left="360"/>
        <w:rPr>
          <w:rFonts w:ascii="Times New Roman" w:hAnsi="Times New Roman" w:cs="Times New Roman"/>
          <w:b/>
          <w:sz w:val="28"/>
          <w:szCs w:val="28"/>
        </w:rPr>
      </w:pPr>
    </w:p>
    <w:p w14:paraId="5AFC0334" w14:textId="77777777" w:rsidR="00356CAF" w:rsidRDefault="00356CAF" w:rsidP="00102E36">
      <w:pPr>
        <w:spacing w:after="0" w:line="240" w:lineRule="auto"/>
        <w:ind w:left="360"/>
        <w:rPr>
          <w:rFonts w:ascii="Times New Roman" w:hAnsi="Times New Roman" w:cs="Times New Roman"/>
          <w:b/>
          <w:sz w:val="28"/>
          <w:szCs w:val="28"/>
        </w:rPr>
      </w:pPr>
    </w:p>
    <w:p w14:paraId="1113CA92" w14:textId="77777777" w:rsidR="00356CAF" w:rsidRDefault="00356CAF" w:rsidP="00102E36">
      <w:pPr>
        <w:spacing w:after="0" w:line="240" w:lineRule="auto"/>
        <w:ind w:left="360"/>
        <w:rPr>
          <w:rFonts w:ascii="Times New Roman" w:hAnsi="Times New Roman" w:cs="Times New Roman"/>
          <w:b/>
          <w:sz w:val="28"/>
          <w:szCs w:val="28"/>
        </w:rPr>
      </w:pPr>
    </w:p>
    <w:p w14:paraId="3F4EED00" w14:textId="77777777" w:rsidR="00356CAF" w:rsidRDefault="00356CAF" w:rsidP="00102E36">
      <w:pPr>
        <w:spacing w:after="0" w:line="240" w:lineRule="auto"/>
        <w:ind w:left="360"/>
        <w:rPr>
          <w:rFonts w:ascii="Times New Roman" w:hAnsi="Times New Roman" w:cs="Times New Roman"/>
          <w:b/>
          <w:sz w:val="28"/>
          <w:szCs w:val="28"/>
        </w:rPr>
      </w:pPr>
    </w:p>
    <w:p w14:paraId="51E6E80C" w14:textId="77777777" w:rsidR="00356CAF" w:rsidRDefault="00356CAF" w:rsidP="00102E36">
      <w:pPr>
        <w:spacing w:after="0" w:line="240" w:lineRule="auto"/>
        <w:ind w:left="360"/>
        <w:rPr>
          <w:rFonts w:ascii="Times New Roman" w:hAnsi="Times New Roman" w:cs="Times New Roman"/>
          <w:b/>
          <w:sz w:val="28"/>
          <w:szCs w:val="28"/>
        </w:rPr>
      </w:pPr>
    </w:p>
    <w:p w14:paraId="22610667" w14:textId="77777777" w:rsidR="00356CAF" w:rsidRDefault="00356CAF" w:rsidP="00102E36">
      <w:pPr>
        <w:spacing w:after="0" w:line="240" w:lineRule="auto"/>
        <w:ind w:left="360"/>
        <w:rPr>
          <w:rFonts w:ascii="Times New Roman" w:hAnsi="Times New Roman" w:cs="Times New Roman"/>
          <w:b/>
          <w:sz w:val="28"/>
          <w:szCs w:val="28"/>
        </w:rPr>
      </w:pPr>
    </w:p>
    <w:p w14:paraId="7F3F626C" w14:textId="77777777" w:rsidR="00356CAF" w:rsidRDefault="00356CAF" w:rsidP="00102E36">
      <w:pPr>
        <w:spacing w:after="0" w:line="240" w:lineRule="auto"/>
        <w:ind w:left="360"/>
        <w:rPr>
          <w:rFonts w:ascii="Times New Roman" w:hAnsi="Times New Roman" w:cs="Times New Roman"/>
          <w:b/>
          <w:sz w:val="28"/>
          <w:szCs w:val="28"/>
        </w:rPr>
      </w:pPr>
    </w:p>
    <w:p w14:paraId="3DAFD49A" w14:textId="77777777" w:rsidR="00356CAF" w:rsidRDefault="00356CAF" w:rsidP="00102E36">
      <w:pPr>
        <w:spacing w:after="0" w:line="240" w:lineRule="auto"/>
        <w:ind w:left="360"/>
        <w:rPr>
          <w:rFonts w:ascii="Times New Roman" w:hAnsi="Times New Roman" w:cs="Times New Roman"/>
          <w:b/>
          <w:sz w:val="28"/>
          <w:szCs w:val="28"/>
        </w:rPr>
      </w:pPr>
    </w:p>
    <w:p w14:paraId="1D7BEC18" w14:textId="77777777" w:rsidR="003A72C9" w:rsidRDefault="003A72C9" w:rsidP="00102E36">
      <w:pPr>
        <w:spacing w:after="0" w:line="240" w:lineRule="auto"/>
        <w:ind w:left="360"/>
        <w:rPr>
          <w:rFonts w:ascii="Times New Roman" w:hAnsi="Times New Roman" w:cs="Times New Roman"/>
          <w:b/>
          <w:sz w:val="28"/>
          <w:szCs w:val="28"/>
        </w:rPr>
      </w:pPr>
    </w:p>
    <w:p w14:paraId="361D0785" w14:textId="77777777" w:rsidR="003A72C9" w:rsidRDefault="003A72C9" w:rsidP="00102E36">
      <w:pPr>
        <w:spacing w:after="0" w:line="240" w:lineRule="auto"/>
        <w:ind w:left="360"/>
        <w:rPr>
          <w:rFonts w:ascii="Times New Roman" w:hAnsi="Times New Roman" w:cs="Times New Roman"/>
          <w:b/>
          <w:sz w:val="28"/>
          <w:szCs w:val="28"/>
        </w:rPr>
      </w:pPr>
    </w:p>
    <w:p w14:paraId="12B65901" w14:textId="67ACC462" w:rsidR="00102E36" w:rsidRPr="0090222D" w:rsidRDefault="00102E36" w:rsidP="00102E36">
      <w:pPr>
        <w:spacing w:after="0" w:line="240" w:lineRule="auto"/>
        <w:ind w:left="360"/>
        <w:rPr>
          <w:rFonts w:ascii="Times New Roman" w:hAnsi="Times New Roman" w:cs="Times New Roman"/>
          <w:b/>
          <w:sz w:val="28"/>
          <w:szCs w:val="28"/>
          <w:lang w:val="kk-KZ"/>
        </w:rPr>
      </w:pPr>
      <w:r w:rsidRPr="00102E36">
        <w:rPr>
          <w:rFonts w:ascii="Times New Roman" w:hAnsi="Times New Roman" w:cs="Times New Roman"/>
          <w:b/>
          <w:sz w:val="28"/>
          <w:szCs w:val="28"/>
        </w:rPr>
        <w:t>4. "ШЖҚ КМК мүдделер қақтығысын анықтау және реттеу саясаты"</w:t>
      </w:r>
      <w:r w:rsidR="008F5BB5">
        <w:rPr>
          <w:rFonts w:ascii="Times New Roman" w:hAnsi="Times New Roman" w:cs="Times New Roman"/>
          <w:b/>
          <w:sz w:val="28"/>
          <w:szCs w:val="28"/>
        </w:rPr>
        <w:t xml:space="preserve">№30 </w:t>
      </w:r>
      <w:proofErr w:type="spellStart"/>
      <w:r w:rsidR="008F5BB5">
        <w:rPr>
          <w:rFonts w:ascii="Times New Roman" w:hAnsi="Times New Roman" w:cs="Times New Roman"/>
          <w:b/>
          <w:sz w:val="28"/>
          <w:szCs w:val="28"/>
        </w:rPr>
        <w:t>қалалық</w:t>
      </w:r>
      <w:proofErr w:type="spellEnd"/>
      <w:r w:rsidR="008F5BB5">
        <w:rPr>
          <w:rFonts w:ascii="Times New Roman" w:hAnsi="Times New Roman" w:cs="Times New Roman"/>
          <w:b/>
          <w:sz w:val="28"/>
          <w:szCs w:val="28"/>
        </w:rPr>
        <w:t xml:space="preserve"> </w:t>
      </w:r>
      <w:proofErr w:type="spellStart"/>
      <w:r w:rsidR="008F5BB5">
        <w:rPr>
          <w:rFonts w:ascii="Times New Roman" w:hAnsi="Times New Roman" w:cs="Times New Roman"/>
          <w:b/>
          <w:sz w:val="28"/>
          <w:szCs w:val="28"/>
        </w:rPr>
        <w:t>емхана</w:t>
      </w:r>
      <w:proofErr w:type="spellEnd"/>
      <w:r w:rsidR="0090222D">
        <w:rPr>
          <w:rFonts w:ascii="Times New Roman" w:hAnsi="Times New Roman" w:cs="Times New Roman"/>
          <w:b/>
          <w:sz w:val="28"/>
          <w:szCs w:val="28"/>
        </w:rPr>
        <w:t xml:space="preserve">" </w:t>
      </w:r>
      <w:r w:rsidR="0070148D">
        <w:rPr>
          <w:rFonts w:ascii="Times New Roman" w:hAnsi="Times New Roman" w:cs="Times New Roman"/>
          <w:b/>
          <w:sz w:val="28"/>
          <w:szCs w:val="28"/>
        </w:rPr>
        <w:t>ҚДСБ</w:t>
      </w:r>
      <w:r w:rsidR="0090222D">
        <w:rPr>
          <w:rFonts w:ascii="Times New Roman" w:hAnsi="Times New Roman" w:cs="Times New Roman"/>
          <w:b/>
          <w:sz w:val="28"/>
          <w:szCs w:val="28"/>
        </w:rPr>
        <w:t xml:space="preserve"> Алматы қ.</w:t>
      </w:r>
    </w:p>
    <w:p w14:paraId="78812D1D" w14:textId="77777777" w:rsidR="0090222D" w:rsidRDefault="0090222D" w:rsidP="0090222D">
      <w:pPr>
        <w:spacing w:after="0" w:line="240" w:lineRule="auto"/>
        <w:jc w:val="center"/>
        <w:rPr>
          <w:rFonts w:ascii="Times New Roman" w:hAnsi="Times New Roman" w:cs="Times New Roman"/>
          <w:b/>
          <w:sz w:val="24"/>
          <w:szCs w:val="24"/>
          <w:lang w:val="kk-KZ"/>
        </w:rPr>
      </w:pPr>
    </w:p>
    <w:p w14:paraId="0EACA2C1" w14:textId="77777777" w:rsidR="0090222D" w:rsidRPr="0070148D" w:rsidRDefault="0090222D" w:rsidP="0090222D">
      <w:pPr>
        <w:spacing w:after="0" w:line="240" w:lineRule="auto"/>
        <w:jc w:val="center"/>
        <w:rPr>
          <w:rFonts w:ascii="Times New Roman" w:hAnsi="Times New Roman" w:cs="Times New Roman"/>
          <w:b/>
          <w:sz w:val="24"/>
          <w:szCs w:val="24"/>
          <w:lang w:val="kk-KZ"/>
        </w:rPr>
      </w:pPr>
      <w:r w:rsidRPr="0070148D">
        <w:rPr>
          <w:rFonts w:ascii="Times New Roman" w:hAnsi="Times New Roman" w:cs="Times New Roman"/>
          <w:b/>
          <w:sz w:val="24"/>
          <w:szCs w:val="24"/>
          <w:lang w:val="kk-KZ"/>
        </w:rPr>
        <w:t xml:space="preserve">САЯСАТ </w:t>
      </w:r>
    </w:p>
    <w:p w14:paraId="0FEC8B46" w14:textId="3C244ED3" w:rsidR="0090222D" w:rsidRPr="0070148D" w:rsidRDefault="0090222D" w:rsidP="0090222D">
      <w:pPr>
        <w:spacing w:after="0" w:line="240" w:lineRule="auto"/>
        <w:jc w:val="center"/>
        <w:rPr>
          <w:rFonts w:ascii="Times New Roman" w:hAnsi="Times New Roman" w:cs="Times New Roman"/>
          <w:b/>
          <w:sz w:val="24"/>
          <w:szCs w:val="24"/>
          <w:lang w:val="kk-KZ"/>
        </w:rPr>
      </w:pPr>
      <w:r w:rsidRPr="0070148D">
        <w:rPr>
          <w:rFonts w:ascii="Times New Roman" w:hAnsi="Times New Roman" w:cs="Times New Roman"/>
          <w:b/>
          <w:sz w:val="24"/>
          <w:szCs w:val="24"/>
          <w:lang w:val="kk-KZ"/>
        </w:rPr>
        <w:t>ШЖҚ КМК лауазымды тұлғалары мен қызметкерлерінің мүдделер қақтығысын болдырмау және реттеу бойынша "</w:t>
      </w:r>
      <w:r w:rsidR="008F5BB5" w:rsidRPr="0070148D">
        <w:rPr>
          <w:rFonts w:ascii="Times New Roman" w:hAnsi="Times New Roman" w:cs="Times New Roman"/>
          <w:b/>
          <w:sz w:val="24"/>
          <w:szCs w:val="24"/>
          <w:lang w:val="kk-KZ"/>
        </w:rPr>
        <w:t>№30 қалалық емхана</w:t>
      </w:r>
      <w:r w:rsidRPr="0070148D">
        <w:rPr>
          <w:rFonts w:ascii="Times New Roman" w:hAnsi="Times New Roman" w:cs="Times New Roman"/>
          <w:b/>
          <w:sz w:val="24"/>
          <w:szCs w:val="24"/>
          <w:lang w:val="kk-KZ"/>
        </w:rPr>
        <w:t xml:space="preserve">" </w:t>
      </w:r>
      <w:r w:rsidR="0070148D">
        <w:rPr>
          <w:rFonts w:ascii="Times New Roman" w:hAnsi="Times New Roman" w:cs="Times New Roman"/>
          <w:b/>
          <w:sz w:val="24"/>
          <w:szCs w:val="24"/>
          <w:lang w:val="kk-KZ"/>
        </w:rPr>
        <w:t>ҚДСБ</w:t>
      </w:r>
      <w:r w:rsidRPr="0070148D">
        <w:rPr>
          <w:rFonts w:ascii="Times New Roman" w:hAnsi="Times New Roman" w:cs="Times New Roman"/>
          <w:b/>
          <w:sz w:val="24"/>
          <w:szCs w:val="24"/>
          <w:lang w:val="kk-KZ"/>
        </w:rPr>
        <w:t xml:space="preserve"> Алматы қ.</w:t>
      </w:r>
    </w:p>
    <w:p w14:paraId="00A7C903" w14:textId="77777777" w:rsidR="0090222D" w:rsidRPr="0070148D" w:rsidRDefault="0090222D" w:rsidP="0090222D">
      <w:pPr>
        <w:spacing w:after="0" w:line="240" w:lineRule="auto"/>
        <w:jc w:val="center"/>
        <w:rPr>
          <w:rFonts w:ascii="Times New Roman" w:hAnsi="Times New Roman" w:cs="Times New Roman"/>
          <w:b/>
          <w:sz w:val="24"/>
          <w:szCs w:val="24"/>
          <w:lang w:val="kk-KZ"/>
        </w:rPr>
      </w:pPr>
    </w:p>
    <w:p w14:paraId="3FD71DA1" w14:textId="77777777" w:rsidR="0090222D" w:rsidRDefault="0090222D" w:rsidP="0090222D">
      <w:pPr>
        <w:pStyle w:val="a3"/>
        <w:numPr>
          <w:ilvl w:val="0"/>
          <w:numId w:val="6"/>
        </w:num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Құжаттың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мақсаты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және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жалпы</w:t>
      </w:r>
      <w:proofErr w:type="spellEnd"/>
      <w:r>
        <w:rPr>
          <w:rFonts w:ascii="Times New Roman" w:hAnsi="Times New Roman" w:cs="Times New Roman"/>
          <w:b/>
          <w:sz w:val="24"/>
          <w:szCs w:val="24"/>
        </w:rPr>
        <w:t xml:space="preserve"> ережелер</w:t>
      </w:r>
    </w:p>
    <w:p w14:paraId="3A988367" w14:textId="4A2360FB" w:rsidR="0090222D" w:rsidRDefault="0090222D" w:rsidP="0090222D">
      <w:pPr>
        <w:pStyle w:val="a3"/>
        <w:numPr>
          <w:ilvl w:val="0"/>
          <w:numId w:val="7"/>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Осы КМК лауазымды тұлғалары мен қызметкерлерінің мүдделер қақтығысын болдырмау және реттеу саясаты </w:t>
      </w:r>
      <w:r w:rsidR="00412F00">
        <w:rPr>
          <w:rFonts w:ascii="Times New Roman" w:hAnsi="Times New Roman" w:cs="Times New Roman"/>
          <w:sz w:val="24"/>
          <w:szCs w:val="24"/>
        </w:rPr>
        <w:t>ШЖҚ-да "</w:t>
      </w:r>
      <w:r w:rsidR="008F5BB5">
        <w:rPr>
          <w:rFonts w:ascii="Times New Roman" w:hAnsi="Times New Roman" w:cs="Times New Roman"/>
          <w:sz w:val="24"/>
          <w:szCs w:val="24"/>
        </w:rPr>
        <w:t xml:space="preserve">№30 </w:t>
      </w:r>
      <w:proofErr w:type="spellStart"/>
      <w:r w:rsidR="008F5BB5">
        <w:rPr>
          <w:rFonts w:ascii="Times New Roman" w:hAnsi="Times New Roman" w:cs="Times New Roman"/>
          <w:sz w:val="24"/>
          <w:szCs w:val="24"/>
        </w:rPr>
        <w:t>қалалық</w:t>
      </w:r>
      <w:proofErr w:type="spellEnd"/>
      <w:r w:rsidR="008F5BB5">
        <w:rPr>
          <w:rFonts w:ascii="Times New Roman" w:hAnsi="Times New Roman" w:cs="Times New Roman"/>
          <w:sz w:val="24"/>
          <w:szCs w:val="24"/>
        </w:rPr>
        <w:t xml:space="preserve"> </w:t>
      </w:r>
      <w:proofErr w:type="spellStart"/>
      <w:r w:rsidR="008F5BB5">
        <w:rPr>
          <w:rFonts w:ascii="Times New Roman" w:hAnsi="Times New Roman" w:cs="Times New Roman"/>
          <w:sz w:val="24"/>
          <w:szCs w:val="24"/>
        </w:rPr>
        <w:t>емхана</w:t>
      </w:r>
      <w:proofErr w:type="spellEnd"/>
      <w:r>
        <w:rPr>
          <w:rFonts w:ascii="Times New Roman" w:hAnsi="Times New Roman" w:cs="Times New Roman"/>
          <w:sz w:val="24"/>
          <w:szCs w:val="24"/>
        </w:rPr>
        <w:t xml:space="preserve">" </w:t>
      </w:r>
      <w:r w:rsidR="0070148D">
        <w:rPr>
          <w:rFonts w:ascii="Times New Roman" w:hAnsi="Times New Roman" w:cs="Times New Roman"/>
          <w:sz w:val="24"/>
          <w:szCs w:val="24"/>
        </w:rPr>
        <w:t>ҚДСБ</w:t>
      </w:r>
      <w:r>
        <w:rPr>
          <w:rFonts w:ascii="Times New Roman" w:hAnsi="Times New Roman" w:cs="Times New Roman"/>
          <w:sz w:val="24"/>
          <w:szCs w:val="24"/>
        </w:rPr>
        <w:t xml:space="preserve"> Алматы қ. (бұдан әрі – Саясат және </w:t>
      </w:r>
      <w:r w:rsidR="008F5BB5">
        <w:rPr>
          <w:rFonts w:ascii="Times New Roman" w:hAnsi="Times New Roman" w:cs="Times New Roman"/>
          <w:sz w:val="24"/>
          <w:szCs w:val="24"/>
        </w:rPr>
        <w:t>Кәсіпорын</w:t>
      </w:r>
      <w:r>
        <w:rPr>
          <w:rFonts w:ascii="Times New Roman" w:hAnsi="Times New Roman" w:cs="Times New Roman"/>
          <w:sz w:val="24"/>
          <w:szCs w:val="24"/>
        </w:rPr>
        <w:t xml:space="preserve">) Қазақстан Республикасының "Сыбайлас жемқорлыққа қарсы іс-қимыл туралы", "Мемлекеттік мүлік туралы" Заңдарына, Корпоративтік басқару кодексіне сәйкес әзірленген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және өзге де ішкі құжаттармен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этика және </w:t>
      </w:r>
      <w:proofErr w:type="spellStart"/>
      <w:r>
        <w:rPr>
          <w:rFonts w:ascii="Times New Roman" w:hAnsi="Times New Roman" w:cs="Times New Roman"/>
          <w:sz w:val="24"/>
          <w:szCs w:val="24"/>
        </w:rPr>
        <w:t>құқық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мәселелері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w:t>
      </w:r>
    </w:p>
    <w:p w14:paraId="07F5EA87" w14:textId="43FE36FA" w:rsidR="0090222D" w:rsidRDefault="0090222D" w:rsidP="0090222D">
      <w:pPr>
        <w:pStyle w:val="a3"/>
        <w:numPr>
          <w:ilvl w:val="0"/>
          <w:numId w:val="7"/>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Бұл Саясат мүдделер қақтығысын болдырмау мақсатында әзірленген және сыбайлас жемқорлыққа қарсы іс-қимылдың негізгі тетіктерінің бірі болып табылады. Мүдделер қақтығысына байланысты елеулі бұзушылықтар іскерлік беделге нұқсан келтіруі мүмкін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және барлық мүдделі тараптардың оған деген сенімін төмендетеді. Лауазымды адамның немесе қызметкердің жеке мүдделері бейтараптылық, адалдық және мүдделерді қорғау қағидаттары негізінде олардың лауазымдық, функционалдық міндеттерін орындауына әсер етпеуі керек </w:t>
      </w:r>
      <w:r w:rsidR="008F5BB5">
        <w:rPr>
          <w:rFonts w:ascii="Times New Roman" w:hAnsi="Times New Roman" w:cs="Times New Roman"/>
          <w:sz w:val="24"/>
          <w:szCs w:val="24"/>
        </w:rPr>
        <w:t>Кәсіпорындар</w:t>
      </w:r>
      <w:r>
        <w:rPr>
          <w:rFonts w:ascii="Times New Roman" w:hAnsi="Times New Roman" w:cs="Times New Roman"/>
          <w:sz w:val="24"/>
          <w:szCs w:val="24"/>
        </w:rPr>
        <w:t>.</w:t>
      </w:r>
    </w:p>
    <w:p w14:paraId="0032E3EF" w14:textId="77777777" w:rsidR="0090222D" w:rsidRDefault="0090222D" w:rsidP="0090222D">
      <w:pPr>
        <w:pStyle w:val="a3"/>
        <w:numPr>
          <w:ilvl w:val="0"/>
          <w:numId w:val="7"/>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Бұл Саясат мүдделер қақтығысы жағдайларын, олардың алдын алу және реттеу шараларын, сондай-ақ мүдделер қақтығысын басқару процесіне қатысушылардың барлығының жауапкершілігін анықтайды.</w:t>
      </w:r>
    </w:p>
    <w:p w14:paraId="3B5F05B7" w14:textId="0A576591" w:rsidR="0090222D" w:rsidRDefault="008F5BB5" w:rsidP="0090222D">
      <w:pPr>
        <w:pStyle w:val="a3"/>
        <w:numPr>
          <w:ilvl w:val="0"/>
          <w:numId w:val="7"/>
        </w:numPr>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Кәсіпорын</w:t>
      </w:r>
      <w:r w:rsidR="001F1BE0">
        <w:rPr>
          <w:rFonts w:ascii="Times New Roman" w:hAnsi="Times New Roman" w:cs="Times New Roman"/>
          <w:sz w:val="24"/>
          <w:szCs w:val="24"/>
        </w:rPr>
        <w:t xml:space="preserve"> </w:t>
      </w:r>
      <w:r w:rsidR="0090222D">
        <w:rPr>
          <w:rFonts w:ascii="Times New Roman" w:hAnsi="Times New Roman" w:cs="Times New Roman"/>
          <w:sz w:val="24"/>
          <w:szCs w:val="24"/>
        </w:rPr>
        <w:t>лауазымды тұлғалар мен қызметкерлердің өз міндеттерін/лауазымдық міндеттерін орындау шеңберінен тыс заңды жеке мүдделері болуы мүмкін екенін түсінеді</w:t>
      </w:r>
      <w:r w:rsidR="00E91103">
        <w:rPr>
          <w:rFonts w:ascii="Times New Roman" w:hAnsi="Times New Roman" w:cs="Times New Roman"/>
          <w:sz w:val="24"/>
          <w:szCs w:val="24"/>
        </w:rPr>
        <w:t>х</w:t>
      </w:r>
      <w:r w:rsidR="0090222D">
        <w:rPr>
          <w:rFonts w:ascii="Times New Roman" w:hAnsi="Times New Roman" w:cs="Times New Roman"/>
          <w:sz w:val="24"/>
          <w:szCs w:val="24"/>
        </w:rPr>
        <w:t xml:space="preserve"> міндеттерін орындауда </w:t>
      </w:r>
      <w:r>
        <w:rPr>
          <w:rFonts w:ascii="Times New Roman" w:hAnsi="Times New Roman" w:cs="Times New Roman"/>
          <w:sz w:val="24"/>
          <w:szCs w:val="24"/>
        </w:rPr>
        <w:t>Кәсіпорындарда</w:t>
      </w:r>
      <w:r w:rsidR="0090222D">
        <w:rPr>
          <w:rFonts w:ascii="Times New Roman" w:hAnsi="Times New Roman" w:cs="Times New Roman"/>
          <w:sz w:val="24"/>
          <w:szCs w:val="24"/>
        </w:rPr>
        <w:t xml:space="preserve">, бірақ мұндай жеке мүдделер мен міндеттер/лауазымдық міндеттер арасындағы кез келген мүдделер қақтығысы </w:t>
      </w:r>
      <w:r>
        <w:rPr>
          <w:rFonts w:ascii="Times New Roman" w:hAnsi="Times New Roman" w:cs="Times New Roman"/>
          <w:sz w:val="24"/>
          <w:szCs w:val="24"/>
        </w:rPr>
        <w:t>Кәсіпорындар</w:t>
      </w:r>
      <w:r w:rsidR="0090222D">
        <w:rPr>
          <w:rFonts w:ascii="Times New Roman" w:hAnsi="Times New Roman" w:cs="Times New Roman"/>
          <w:sz w:val="24"/>
          <w:szCs w:val="24"/>
        </w:rPr>
        <w:t xml:space="preserve"> осы Саясатқа сәйкес ашылуы және реттелуі тиіс.</w:t>
      </w:r>
    </w:p>
    <w:p w14:paraId="476B18AB" w14:textId="001D928D" w:rsidR="0090222D" w:rsidRDefault="0090222D" w:rsidP="0090222D">
      <w:pPr>
        <w:pStyle w:val="a3"/>
        <w:numPr>
          <w:ilvl w:val="0"/>
          <w:numId w:val="7"/>
        </w:numPr>
        <w:spacing w:after="0" w:line="240" w:lineRule="auto"/>
        <w:ind w:left="0" w:firstLine="284"/>
        <w:jc w:val="both"/>
        <w:rPr>
          <w:rFonts w:ascii="Times New Roman" w:hAnsi="Times New Roman" w:cs="Times New Roman"/>
          <w:b/>
          <w:sz w:val="24"/>
          <w:szCs w:val="24"/>
        </w:rPr>
      </w:pPr>
      <w:r>
        <w:rPr>
          <w:rFonts w:ascii="Times New Roman" w:hAnsi="Times New Roman" w:cs="Times New Roman"/>
          <w:sz w:val="24"/>
          <w:szCs w:val="24"/>
        </w:rPr>
        <w:t xml:space="preserve">Үшінші тұлғалармен қарым-қатынаста </w:t>
      </w:r>
      <w:r w:rsidR="008F5BB5">
        <w:rPr>
          <w:rFonts w:ascii="Times New Roman" w:hAnsi="Times New Roman" w:cs="Times New Roman"/>
          <w:sz w:val="24"/>
          <w:szCs w:val="24"/>
        </w:rPr>
        <w:t>Кәсіпорын</w:t>
      </w:r>
      <w:r w:rsidR="001F1BE0">
        <w:rPr>
          <w:rFonts w:ascii="Times New Roman" w:hAnsi="Times New Roman" w:cs="Times New Roman"/>
          <w:sz w:val="24"/>
          <w:szCs w:val="24"/>
        </w:rPr>
        <w:t xml:space="preserve"> </w:t>
      </w:r>
      <w:r>
        <w:rPr>
          <w:rFonts w:ascii="Times New Roman" w:hAnsi="Times New Roman" w:cs="Times New Roman"/>
          <w:sz w:val="24"/>
          <w:szCs w:val="24"/>
        </w:rPr>
        <w:t>тараптар бір-біріне барынша адал, адал, әділ және адал әрекет етуге, сондай-ақ мүдделер қақтығысының алдын алу, анықтау және болдырмау бойынша жан-жақты шараларды қабылдауға міндетті болатын ынтымақтастық қарым-қатынасты орнатуға және сақтауға сенеді.</w:t>
      </w:r>
    </w:p>
    <w:p w14:paraId="729E4284" w14:textId="77777777" w:rsidR="0090222D" w:rsidRDefault="0090222D" w:rsidP="0090222D">
      <w:pPr>
        <w:spacing w:after="0" w:line="240" w:lineRule="auto"/>
        <w:jc w:val="both"/>
        <w:rPr>
          <w:rFonts w:ascii="Times New Roman" w:hAnsi="Times New Roman" w:cs="Times New Roman"/>
          <w:b/>
          <w:sz w:val="24"/>
          <w:szCs w:val="24"/>
        </w:rPr>
      </w:pPr>
    </w:p>
    <w:p w14:paraId="3C6ABF75" w14:textId="77777777" w:rsidR="0090222D" w:rsidRDefault="0090222D" w:rsidP="0090222D">
      <w:pPr>
        <w:pStyle w:val="a3"/>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Қолданылу саласы</w:t>
      </w:r>
    </w:p>
    <w:p w14:paraId="663FCEEF" w14:textId="3E769F1D" w:rsidR="0090222D" w:rsidRDefault="0090222D" w:rsidP="0090222D">
      <w:pPr>
        <w:pStyle w:val="a3"/>
        <w:numPr>
          <w:ilvl w:val="0"/>
          <w:numId w:val="7"/>
        </w:numPr>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Осы Саясат барлық лауазымды тұлғалар мен қызметкерлердің танысуы және оны мүлтіксіз сақтауы үшін міндетті болып табылады </w:t>
      </w:r>
      <w:r w:rsidR="008F5BB5">
        <w:rPr>
          <w:rFonts w:ascii="Times New Roman" w:hAnsi="Times New Roman" w:cs="Times New Roman"/>
          <w:sz w:val="24"/>
          <w:szCs w:val="24"/>
        </w:rPr>
        <w:t>Кәсіпорындар</w:t>
      </w:r>
      <w:r>
        <w:rPr>
          <w:rFonts w:ascii="Times New Roman" w:hAnsi="Times New Roman" w:cs="Times New Roman"/>
          <w:sz w:val="24"/>
          <w:szCs w:val="24"/>
        </w:rPr>
        <w:t>.</w:t>
      </w:r>
    </w:p>
    <w:p w14:paraId="38F28216" w14:textId="12A1E6A3" w:rsidR="0090222D" w:rsidRDefault="0090222D" w:rsidP="0090222D">
      <w:pPr>
        <w:pStyle w:val="a3"/>
        <w:numPr>
          <w:ilvl w:val="0"/>
          <w:numId w:val="7"/>
        </w:numPr>
        <w:spacing w:after="0" w:line="240" w:lineRule="auto"/>
        <w:ind w:left="0" w:firstLine="360"/>
        <w:jc w:val="both"/>
        <w:rPr>
          <w:rFonts w:ascii="Times New Roman" w:hAnsi="Times New Roman" w:cs="Times New Roman"/>
          <w:b/>
          <w:sz w:val="24"/>
          <w:szCs w:val="24"/>
        </w:rPr>
      </w:pPr>
      <w:r>
        <w:rPr>
          <w:rFonts w:ascii="Times New Roman" w:hAnsi="Times New Roman" w:cs="Times New Roman"/>
          <w:sz w:val="24"/>
          <w:szCs w:val="24"/>
        </w:rPr>
        <w:t xml:space="preserve">Бұл Саясат Әдеп кодексімен және Сыбайлас жемқорлыққа қарсы іс-қимыл саясатымен бірге қолданылады </w:t>
      </w:r>
      <w:r w:rsidR="008F5BB5">
        <w:rPr>
          <w:rFonts w:ascii="Times New Roman" w:hAnsi="Times New Roman" w:cs="Times New Roman"/>
          <w:sz w:val="24"/>
          <w:szCs w:val="24"/>
        </w:rPr>
        <w:t>Кәсіпорындарда</w:t>
      </w:r>
      <w:r>
        <w:rPr>
          <w:rFonts w:ascii="Times New Roman" w:hAnsi="Times New Roman" w:cs="Times New Roman"/>
          <w:sz w:val="24"/>
          <w:szCs w:val="24"/>
        </w:rPr>
        <w:t xml:space="preserve">, белгіленген тәртіппен бекітілген. </w:t>
      </w:r>
    </w:p>
    <w:p w14:paraId="4A7568F9" w14:textId="77777777" w:rsidR="0090222D" w:rsidRDefault="0090222D" w:rsidP="0090222D">
      <w:pPr>
        <w:pStyle w:val="a3"/>
        <w:spacing w:after="0" w:line="240" w:lineRule="auto"/>
        <w:ind w:left="360"/>
        <w:jc w:val="both"/>
        <w:rPr>
          <w:rFonts w:ascii="Times New Roman" w:hAnsi="Times New Roman" w:cs="Times New Roman"/>
          <w:sz w:val="24"/>
          <w:szCs w:val="24"/>
        </w:rPr>
      </w:pPr>
    </w:p>
    <w:p w14:paraId="1548F047" w14:textId="77777777" w:rsidR="0090222D" w:rsidRDefault="0090222D" w:rsidP="0090222D">
      <w:pPr>
        <w:pStyle w:val="a3"/>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 Терминдер мен анықтамалар </w:t>
      </w:r>
    </w:p>
    <w:p w14:paraId="2A3682C6"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8.</w:t>
      </w:r>
      <w:r>
        <w:rPr>
          <w:rFonts w:ascii="Times New Roman" w:hAnsi="Times New Roman" w:cs="Times New Roman"/>
          <w:sz w:val="24"/>
          <w:szCs w:val="24"/>
        </w:rPr>
        <w:t xml:space="preserve"> Осы Саясатта келесі терминдер мен анықтамалар қолданылады: </w:t>
      </w:r>
    </w:p>
    <w:p w14:paraId="0843BB80" w14:textId="3C943DD3"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әкімшілік-шаруашылық функциялар – Қазақстан Республикасының заңында белгіленген тәртіппен берілген баланстағы мүлікті басқару және оған билік ету құқығы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w:t>
      </w:r>
    </w:p>
    <w:p w14:paraId="297CE19D"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2) жақын туыстар - ата-аналар (ата-ана), балалар, </w:t>
      </w:r>
      <w:proofErr w:type="spellStart"/>
      <w:r>
        <w:rPr>
          <w:rFonts w:ascii="Times New Roman" w:hAnsi="Times New Roman" w:cs="Times New Roman"/>
          <w:sz w:val="24"/>
          <w:szCs w:val="24"/>
        </w:rPr>
        <w:t>асырап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алушылар</w:t>
      </w:r>
      <w:proofErr w:type="spellEnd"/>
      <w:r>
        <w:rPr>
          <w:rFonts w:ascii="Times New Roman" w:hAnsi="Times New Roman" w:cs="Times New Roman"/>
          <w:sz w:val="24"/>
          <w:szCs w:val="24"/>
        </w:rPr>
        <w:t xml:space="preserve"> (бала </w:t>
      </w:r>
      <w:proofErr w:type="spellStart"/>
      <w:r>
        <w:rPr>
          <w:rFonts w:ascii="Times New Roman" w:hAnsi="Times New Roman" w:cs="Times New Roman"/>
          <w:sz w:val="24"/>
          <w:szCs w:val="24"/>
        </w:rPr>
        <w:t>асырап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алушылар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асырап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алынғандар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ата-анасы</w:t>
      </w:r>
      <w:proofErr w:type="spellEnd"/>
      <w:r>
        <w:rPr>
          <w:rFonts w:ascii="Times New Roman" w:hAnsi="Times New Roman" w:cs="Times New Roman"/>
          <w:sz w:val="24"/>
          <w:szCs w:val="24"/>
        </w:rPr>
        <w:t xml:space="preserve"> бір және одан </w:t>
      </w:r>
      <w:proofErr w:type="spellStart"/>
      <w:r>
        <w:rPr>
          <w:rFonts w:ascii="Times New Roman" w:hAnsi="Times New Roman" w:cs="Times New Roman"/>
          <w:sz w:val="24"/>
          <w:szCs w:val="24"/>
        </w:rPr>
        <w:t>көп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біртектес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еместер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аға-інілері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апа-сіңлілері</w:t>
      </w:r>
      <w:proofErr w:type="spellEnd"/>
      <w:r>
        <w:rPr>
          <w:rFonts w:ascii="Times New Roman" w:hAnsi="Times New Roman" w:cs="Times New Roman"/>
          <w:sz w:val="24"/>
          <w:szCs w:val="24"/>
        </w:rPr>
        <w:t xml:space="preserve">, атасы, әжесі, немерелері; </w:t>
      </w:r>
    </w:p>
    <w:p w14:paraId="36E7FBC8" w14:textId="3B585918"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лауазымды адам – Қазақстан Республикасының заңдарында белгіленген тәртіппен ұйымдастырушылық-өкімдік немесе әкімшілік-шаруашылық функцияларды тұрақты немесе уақытша орындайтын адам; </w:t>
      </w:r>
      <w:r w:rsidR="008F5BB5">
        <w:rPr>
          <w:rFonts w:ascii="Times New Roman" w:hAnsi="Times New Roman" w:cs="Times New Roman"/>
          <w:sz w:val="24"/>
          <w:szCs w:val="24"/>
        </w:rPr>
        <w:t>Кәсіпорындарда</w:t>
      </w:r>
      <w:r>
        <w:rPr>
          <w:rFonts w:ascii="Times New Roman" w:hAnsi="Times New Roman" w:cs="Times New Roman"/>
          <w:sz w:val="24"/>
          <w:szCs w:val="24"/>
        </w:rPr>
        <w:t>;</w:t>
      </w:r>
    </w:p>
    <w:p w14:paraId="7CB306E3" w14:textId="77777777" w:rsidR="0090222D" w:rsidRDefault="0090222D" w:rsidP="0090222D">
      <w:pPr>
        <w:pStyle w:val="a3"/>
        <w:spacing w:after="0" w:line="240" w:lineRule="auto"/>
        <w:ind w:left="0" w:firstLine="284"/>
        <w:jc w:val="both"/>
        <w:rPr>
          <w:rFonts w:ascii="Arial" w:hAnsi="Arial" w:cs="Arial"/>
          <w:color w:val="3B3B3B"/>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-офицер - </w:t>
      </w:r>
      <w:proofErr w:type="spellStart"/>
      <w:r>
        <w:rPr>
          <w:rFonts w:ascii="Times New Roman" w:hAnsi="Times New Roman" w:cs="Times New Roman"/>
          <w:sz w:val="24"/>
          <w:shd w:val="clear" w:color="auto" w:fill="FFFFFF"/>
        </w:rPr>
        <w:t>бұл</w:t>
      </w:r>
      <w:proofErr w:type="spellEnd"/>
      <w:r>
        <w:rPr>
          <w:rFonts w:ascii="Times New Roman" w:hAnsi="Times New Roman" w:cs="Times New Roman"/>
          <w:sz w:val="24"/>
          <w:shd w:val="clear" w:color="auto" w:fill="FFFFFF"/>
        </w:rPr>
        <w:t xml:space="preserve"> </w:t>
      </w:r>
      <w:proofErr w:type="spellStart"/>
      <w:r>
        <w:rPr>
          <w:rFonts w:ascii="Times New Roman" w:hAnsi="Times New Roman" w:cs="Times New Roman"/>
          <w:sz w:val="24"/>
          <w:shd w:val="clear" w:color="auto" w:fill="FFFFFF"/>
        </w:rPr>
        <w:t>заң</w:t>
      </w:r>
      <w:proofErr w:type="spellEnd"/>
      <w:r>
        <w:rPr>
          <w:rFonts w:ascii="Times New Roman" w:hAnsi="Times New Roman" w:cs="Times New Roman"/>
          <w:sz w:val="24"/>
          <w:shd w:val="clear" w:color="auto" w:fill="FFFFFF"/>
        </w:rPr>
        <w:t xml:space="preserve"> талаптарын енгізудің ішкі жүйесін қадағалайтын және олардың орындалуын бақылайтын лауазымды тұлға</w:t>
      </w:r>
      <w:r>
        <w:rPr>
          <w:rFonts w:ascii="Arial" w:hAnsi="Arial" w:cs="Arial"/>
          <w:color w:val="3B3B3B"/>
          <w:shd w:val="clear" w:color="auto" w:fill="FFFFFF"/>
        </w:rPr>
        <w:t>;</w:t>
      </w:r>
    </w:p>
    <w:p w14:paraId="7B1C2D7E"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5) мүдделер қақтығысы - лауазымды адамдар мен жұмыскерлердің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әкеп соғуы мүмкін; </w:t>
      </w:r>
    </w:p>
    <w:p w14:paraId="030A44DF" w14:textId="26BAE4DF"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6) жеке мүдделер — жеке мүліктік пайдалар немесе мыналардан жеке пайда алуға мүдделілік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жалақыны және ішкі құжаттарда белгіленген басқа да төлемдерді алуға байланысты емес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w:t>
      </w:r>
    </w:p>
    <w:p w14:paraId="3C00C97F"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7) ұйымдастырушылық-өкімдік функциялар – Қазақстан Республикасының заңында белгіленген тәртіппен қызмет бабында бағынысты адамдардың орындауы үшін міндетті бұйрықтар мен өкімдер шығаруға, сондай-ақ бағыныстыларға қатысты көтермелеу шаралары мен тәртіптік жазалар қолдануға берілген құқық; </w:t>
      </w:r>
    </w:p>
    <w:p w14:paraId="053EE69B"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8) жұмыскер – Емханамен еңбек қатынастарында тұратын жеке тұлға;</w:t>
      </w:r>
    </w:p>
    <w:p w14:paraId="59218E24"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9) жекжаттар – жұбайының (зайыбының) аға-інілері, апа-сіңлілері, апа-сіңлілері, ата-аналары мен балалары. </w:t>
      </w:r>
    </w:p>
    <w:p w14:paraId="7756E001" w14:textId="52C172F1"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9.</w:t>
      </w:r>
      <w:r>
        <w:rPr>
          <w:rFonts w:ascii="Times New Roman" w:hAnsi="Times New Roman" w:cs="Times New Roman"/>
          <w:sz w:val="24"/>
          <w:szCs w:val="24"/>
        </w:rPr>
        <w:t xml:space="preserve"> Осы Саясатта қолданылатын, бірақ анықталмаған терминдер Қазақстан Республикасының заңнамасында және ішкі құжаттарда қолданылатын мағынада қолданылады </w:t>
      </w:r>
      <w:r w:rsidR="008F5BB5">
        <w:rPr>
          <w:rFonts w:ascii="Times New Roman" w:hAnsi="Times New Roman" w:cs="Times New Roman"/>
          <w:sz w:val="24"/>
          <w:szCs w:val="24"/>
        </w:rPr>
        <w:t>Кәсіпорындар</w:t>
      </w:r>
      <w:r>
        <w:rPr>
          <w:rFonts w:ascii="Times New Roman" w:hAnsi="Times New Roman" w:cs="Times New Roman"/>
          <w:sz w:val="24"/>
          <w:szCs w:val="24"/>
        </w:rPr>
        <w:t>.</w:t>
      </w:r>
    </w:p>
    <w:p w14:paraId="5ADC79E7"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573D705A"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4. Мүдделер қақтығысын басқарудың негізгі қағидаттары </w:t>
      </w:r>
    </w:p>
    <w:p w14:paraId="6B0C19F0" w14:textId="411934E8"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10.</w:t>
      </w:r>
      <w:r>
        <w:rPr>
          <w:rFonts w:ascii="Times New Roman" w:hAnsi="Times New Roman" w:cs="Times New Roman"/>
          <w:sz w:val="24"/>
          <w:szCs w:val="24"/>
        </w:rPr>
        <w:t xml:space="preserve"> </w:t>
      </w:r>
      <w:r w:rsidR="00AD5B1E">
        <w:rPr>
          <w:rFonts w:ascii="Times New Roman" w:hAnsi="Times New Roman" w:cs="Times New Roman"/>
          <w:sz w:val="24"/>
          <w:szCs w:val="24"/>
        </w:rPr>
        <w:t>Кәсіпорын</w:t>
      </w:r>
      <w:r>
        <w:rPr>
          <w:rFonts w:ascii="Times New Roman" w:hAnsi="Times New Roman" w:cs="Times New Roman"/>
          <w:sz w:val="24"/>
          <w:szCs w:val="24"/>
        </w:rPr>
        <w:t xml:space="preserve"> мүдделер қақтығысын басқаруды (алдын алу және реттеу) мүдделер қақтығысын басқарудың келесі негізгі қағидаттары негізінде жүзеге асырады: </w:t>
      </w:r>
    </w:p>
    <w:p w14:paraId="4A4C05F2" w14:textId="1CCC6646"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заңдылық қағидаты - осы Саясаттың Қазақстан Республикасының заңнамасына және ішкі құжаттарға сәйкестігі </w:t>
      </w:r>
      <w:r w:rsidR="008F5BB5">
        <w:rPr>
          <w:rFonts w:ascii="Times New Roman" w:hAnsi="Times New Roman" w:cs="Times New Roman"/>
          <w:sz w:val="24"/>
          <w:szCs w:val="24"/>
        </w:rPr>
        <w:t>Кәсіпорындар</w:t>
      </w:r>
      <w:r>
        <w:rPr>
          <w:rFonts w:ascii="Times New Roman" w:hAnsi="Times New Roman" w:cs="Times New Roman"/>
          <w:sz w:val="24"/>
          <w:szCs w:val="24"/>
        </w:rPr>
        <w:t>;</w:t>
      </w:r>
    </w:p>
    <w:p w14:paraId="618CF532" w14:textId="1288DCC6"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2) мүдделерді қорғау қағидаты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Мүдделерді қорғау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 Қазақстан Республикасының заңнамасы мен ішкі құжаттарына ғана сүйене отырып, шешім қабылдауға міндетті әрбір лауазымды тұлға мен қызметкердің парызы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жеке қалау негізінде емес; </w:t>
      </w:r>
    </w:p>
    <w:p w14:paraId="77A768A9"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ашықтық пен есептілікті қамтамасыз ету қағидаты - жеке мүдделерді ашық түрде жариялау және белгіленген рәсімдер шеңберінде лауазымдық міндеттерді орындау ашықтық пен есептілікті қамтамасыз етудің негізін құрайды, бұл мүдделер қақтығысын болдырмауға немесе реттеуге ықпал етеді.; </w:t>
      </w:r>
    </w:p>
    <w:p w14:paraId="6C671201" w14:textId="009B1986"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4) объективтілік және жеке қарастыру принципі - мүдделер қақтығысының әрбір жағдайы жеке-дара шешілуі тиіс, бұл ретте ықтимал тәуекелдер бағаланады.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және уақтылы реттелді. Лауазымды тұлғалар мен қызметкерлер мүдделер қақтығысының нақты жағдайын бұрмалайтын кез келген субъективтілікті, оның ішінде мүдделер қақтығысын зерттеу процесі мен нәтижелеріне жеке және өзге де мүдделер мен әртүрлі факторлардың кез келген әсерін барынша азайтуға ұмтылуы керек; </w:t>
      </w:r>
    </w:p>
    <w:p w14:paraId="492A9EE2"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5) құпиялылық қағидаты - мүдделер қақтығысы туралы мәліметтерді ашу процесінен және мүдделер қақтығысын одан әрі реттеу процесінен бастап қорытындыларды шығару және қаралып отырған жағдай бойынша түпкілікті шешім қабылдау кезеңіне дейінгі құпиялылықты қатаң сақтау; </w:t>
      </w:r>
    </w:p>
    <w:p w14:paraId="031E1AF3" w14:textId="775148E8"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6) қатыстыру қағидаты - лауазымды адамдар мен қызметкерлердің хабардар болуы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сыбайлас жемқорлыққа қарсы заңнаманың ережелері және олардың сыбайлас жемқорлыққа қарсы стандарттар мен рәсімдерді қалыптастыруға және іске асыруға, оның ішінде мүдделер қақтығысының профилактикасы, анықтау және реттеу саласындағы белсенді қатысуы туралы; </w:t>
      </w:r>
    </w:p>
    <w:p w14:paraId="34FC7D66" w14:textId="3C5E6E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7) төзбеушілік және ішкі мәдениет қағидаты - </w:t>
      </w:r>
      <w:r w:rsidR="008F5BB5">
        <w:rPr>
          <w:rFonts w:ascii="Times New Roman" w:hAnsi="Times New Roman" w:cs="Times New Roman"/>
          <w:sz w:val="24"/>
          <w:szCs w:val="24"/>
        </w:rPr>
        <w:t>Кәсіпорын</w:t>
      </w:r>
      <w:r>
        <w:rPr>
          <w:rFonts w:ascii="Times New Roman" w:hAnsi="Times New Roman" w:cs="Times New Roman"/>
          <w:sz w:val="24"/>
          <w:szCs w:val="24"/>
        </w:rPr>
        <w:t xml:space="preserve"> мәдениетті және өзінің жұмыс ортасындағы мүдделер қақтығысының туындауына төзбеушіліктің жоғары дәрежесін қалыптастырады. </w:t>
      </w:r>
      <w:r w:rsidR="008F5BB5">
        <w:rPr>
          <w:rFonts w:ascii="Times New Roman" w:hAnsi="Times New Roman" w:cs="Times New Roman"/>
          <w:sz w:val="24"/>
          <w:szCs w:val="24"/>
        </w:rPr>
        <w:t>Кәсіпорын</w:t>
      </w:r>
      <w:r>
        <w:rPr>
          <w:rFonts w:ascii="Times New Roman" w:hAnsi="Times New Roman" w:cs="Times New Roman"/>
          <w:sz w:val="24"/>
          <w:szCs w:val="24"/>
        </w:rPr>
        <w:t xml:space="preserve"> лауазымды тұлғалар мен қызметкерлердің ықтимал мүдделер қақтығысын ашуын құптайды және олардың осы Саясаттың ережелерін түсінуіне бағытталған ашық қарым-қатынастың ішкі мәдениетін дамытады; </w:t>
      </w:r>
    </w:p>
    <w:p w14:paraId="55637079"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8) жеке үлгі қағидаты - жоғары басшылық пен лауазымды тұлғалар өз іс-әрекеттерімен парасаттылық пен әдептілік тәртібінің жеке үлгісі болады, кәсібилікке бейілділігін көрсетеді және осы Саясаттың талаптарын мүлтіксіз орындайды; </w:t>
      </w:r>
    </w:p>
    <w:p w14:paraId="62DEA833" w14:textId="7A1E1324"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9) дербес жауаптылық және жазаның бұлтартпастығы қағидаты - мүдделер қақтығысы фактісіне жол берген лауазымды адамның немесе жұмыскердің тікелей басшысы мүдделер қақтығысын уақтылы анықтамағаны және ашпағаны, сондай-ақ тиісінше реттемегені үшін дербес жауаптылықта болады. Барлық лауазымды тұлғалар мен қызметкерлер жеке мүдделер мен мүдделер арасындағы тепе-теңдікті сақтауға жеке жауапты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сондай-ақ міндеттерді/лауазымдық міндеттерді орындау кезінде өздерінің жеке мүдделерін жариялауға және сәйкестендіруге жауапты болуы керек. </w:t>
      </w:r>
    </w:p>
    <w:p w14:paraId="12E788FE"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577F314B"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5. Мүдделер қақтығысы жағдайлары </w:t>
      </w:r>
    </w:p>
    <w:p w14:paraId="4592ECDA"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11.</w:t>
      </w:r>
      <w:r>
        <w:rPr>
          <w:rFonts w:ascii="Times New Roman" w:hAnsi="Times New Roman" w:cs="Times New Roman"/>
          <w:sz w:val="24"/>
          <w:szCs w:val="24"/>
        </w:rPr>
        <w:t xml:space="preserve"> Осы Саясаттың мақсаттары үшін мүдделер қақтығысын тудыруы мүмкін жағдайларға келесі жағдайлар жатады, оларда: </w:t>
      </w:r>
    </w:p>
    <w:p w14:paraId="30954289"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лауазымды адам немесе жұмыскер өздерінің жақын туыстары, жұбайы (зайыбы), сондай-ақ жекжаттары атқаратын лауазымдарға тікелей бағынысты лауазымдарды атқарса; </w:t>
      </w:r>
    </w:p>
    <w:p w14:paraId="6926455A"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2) лауазымды адамның, жұмыскердің немесе олардың жақын туыстарының, жұбайының (зайыбының), сондай-ақ жекжаттарының Емханамен байланысты мәмілелерге, жобаларға коммерциялық немесе өзге де мүдделілігі (тікелей немесе жанама) болса немесе болуы мүмкін.;</w:t>
      </w:r>
    </w:p>
    <w:p w14:paraId="7C3F87C0"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лауазымды адам, жұмыскер немесе олардың жақын туыстары, жұбайы (зайыбы), сондай-ақ жекжаттары </w:t>
      </w:r>
      <w:proofErr w:type="spellStart"/>
      <w:r>
        <w:rPr>
          <w:rFonts w:ascii="Times New Roman" w:hAnsi="Times New Roman" w:cs="Times New Roman"/>
          <w:sz w:val="24"/>
          <w:szCs w:val="24"/>
        </w:rPr>
        <w:t>мыналар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табылады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үлестес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тұлғаларға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қызметтерді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жобаны</w:t>
      </w:r>
      <w:proofErr w:type="spellEnd"/>
      <w:r>
        <w:rPr>
          <w:rFonts w:ascii="Times New Roman" w:hAnsi="Times New Roman" w:cs="Times New Roman"/>
          <w:sz w:val="24"/>
          <w:szCs w:val="24"/>
        </w:rPr>
        <w:t xml:space="preserve"> жүзеге асыру немесе үшінші тараппен мәміле жасау тұрғысынан емханамен бәсекелесетін ұйымның тұлғасы, тәуелсіз басшысы немесе қызметкері; </w:t>
      </w:r>
    </w:p>
    <w:p w14:paraId="2C47CCD5"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4) лауазымды адам, қызметкер немесе олардың жақын туыстары, жұбайы (зайыбы), сондай-ақ жақындары Емханаға байланысты жобада немесе мәміледе тарап болып табылса;</w:t>
      </w:r>
    </w:p>
    <w:p w14:paraId="5989D96D"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5) лауазымды адам, жұмыскер немесе олардың жақын туыстары, жұбайы (зайыбы), сондай-ақ жекжаттары </w:t>
      </w:r>
      <w:proofErr w:type="spellStart"/>
      <w:r>
        <w:rPr>
          <w:rFonts w:ascii="Times New Roman" w:hAnsi="Times New Roman" w:cs="Times New Roman"/>
          <w:sz w:val="24"/>
          <w:szCs w:val="24"/>
        </w:rPr>
        <w:t>мыналар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болып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табылады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үлестес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тұлғаларға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емханамен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байланысты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жобада</w:t>
      </w:r>
      <w:proofErr w:type="spellEnd"/>
      <w:r>
        <w:rPr>
          <w:rFonts w:ascii="Times New Roman" w:hAnsi="Times New Roman" w:cs="Times New Roman"/>
          <w:sz w:val="24"/>
          <w:szCs w:val="24"/>
        </w:rPr>
        <w:t xml:space="preserve"> немесе мәміледе тарап болып табылатын ұйымның тұлғасы;</w:t>
      </w:r>
    </w:p>
    <w:p w14:paraId="18670078" w14:textId="6C48F06B"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6) лауазымды адам немесе жұмыскер өзінің міндеттерін/лауазымдық міндеттерін атқаруына байланысты өзіне мәлім болған құпия ақпаратты немесе ашылуы мүдделерге келеңсіз ықпал етуі мүмкін кез келген басқа ақпаратты ашса, жария етуге құқылы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сондай-ақ лауазымды тұлғаның, қызметкердің немесе олардың жақын туыстарының, жұбайының (зайыбының), туыстарының Емханаға қатысты құпия ақпаратты жеке басының мүддесі үшін кез келген пайдалануы; </w:t>
      </w:r>
    </w:p>
    <w:p w14:paraId="4289B537"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7) лауазымды адам немесе жұмыскер өзінің жұмысын бағалау, қайта тағайындау (қайта сайлау), сыйақы төлеу мәселелері немесе өзіне қатысты өзге де мәселелер бойынша талқылауға немесе шешім қабылдауға қатысса; </w:t>
      </w:r>
    </w:p>
    <w:p w14:paraId="37F9CC9B"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8) лауазымды тұлға немесе қызметкер өзінің лауазымдық міндеттерін жеке басының пайдасын алу мақсатында пайдалануға мүмкіндік беретін атқарушылық және бақылау функцияларын біріктіреді. </w:t>
      </w:r>
    </w:p>
    <w:p w14:paraId="052B370C"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12.</w:t>
      </w:r>
      <w:r>
        <w:rPr>
          <w:rFonts w:ascii="Times New Roman" w:hAnsi="Times New Roman" w:cs="Times New Roman"/>
          <w:sz w:val="24"/>
          <w:szCs w:val="24"/>
        </w:rPr>
        <w:t xml:space="preserve"> Осы Саясаттың 11-тармағында санамаланған мүдделер қақтығысы жағдайлары түпкілікті болып табылмайды. Мүдделер қақтығысының бар-жоғын анықтау үшін лауазымды тұлғалар мен қызметкерлер осы Саясаттың 10-тармағында келтірілген мүдделер қақтығысы терминін басшылыққа алуы керек. </w:t>
      </w:r>
    </w:p>
    <w:p w14:paraId="65EB6794" w14:textId="306C7669"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13.</w:t>
      </w:r>
      <w:r>
        <w:rPr>
          <w:rFonts w:ascii="Times New Roman" w:hAnsi="Times New Roman" w:cs="Times New Roman"/>
          <w:sz w:val="24"/>
          <w:szCs w:val="24"/>
        </w:rPr>
        <w:t xml:space="preserve"> Егер әкімшілікте болса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және/немесе қызметкердің мүдделер қақтығысының бар-жоғына күмәні бар, </w:t>
      </w:r>
      <w:proofErr w:type="spellStart"/>
      <w:r>
        <w:rPr>
          <w:rFonts w:ascii="Times New Roman" w:hAnsi="Times New Roman" w:cs="Times New Roman"/>
          <w:sz w:val="24"/>
          <w:szCs w:val="24"/>
        </w:rPr>
        <w:t>олармен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кеңесу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керек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Комплаенс-офицермен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басшыға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ұсыну</w:t>
      </w:r>
      <w:proofErr w:type="spellEnd"/>
      <w:r>
        <w:rPr>
          <w:rFonts w:ascii="Times New Roman" w:hAnsi="Times New Roman" w:cs="Times New Roman"/>
          <w:sz w:val="24"/>
          <w:szCs w:val="24"/>
        </w:rPr>
        <w:t xml:space="preserve"> СБӨБА </w:t>
      </w:r>
      <w:proofErr w:type="spellStart"/>
      <w:r>
        <w:rPr>
          <w:rFonts w:ascii="Times New Roman" w:hAnsi="Times New Roman" w:cs="Times New Roman"/>
          <w:sz w:val="24"/>
          <w:szCs w:val="24"/>
        </w:rPr>
        <w:t>туындаған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мәселені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шешу</w:t>
      </w:r>
      <w:proofErr w:type="spellEnd"/>
      <w:r>
        <w:rPr>
          <w:rFonts w:ascii="Times New Roman" w:hAnsi="Times New Roman" w:cs="Times New Roman"/>
          <w:sz w:val="24"/>
          <w:szCs w:val="24"/>
        </w:rPr>
        <w:t xml:space="preserve"> үшін қажетті жан-жақты ақпарат. </w:t>
      </w:r>
    </w:p>
    <w:p w14:paraId="12F176A7"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5461AEFF"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6. Мүдделер қақтығысын ашу (декларациялау) тәртібі </w:t>
      </w:r>
    </w:p>
    <w:p w14:paraId="42834DAB"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lastRenderedPageBreak/>
        <w:t>14.</w:t>
      </w:r>
      <w:r>
        <w:rPr>
          <w:rFonts w:ascii="Times New Roman" w:hAnsi="Times New Roman" w:cs="Times New Roman"/>
          <w:sz w:val="24"/>
          <w:szCs w:val="24"/>
        </w:rPr>
        <w:t xml:space="preserve"> Лауазымды тұлғалар мен қызметкерлердің мүдделер қақтығысы туралы мәліметтерді ашуы мүдделер қақтығысының болуы немесе туындау фактілерін егжей-тегжейлі негіздей отырып және құжаттамалық растай отырып, жазбаша түрде дереу жүзеге асырылады. </w:t>
      </w:r>
    </w:p>
    <w:p w14:paraId="42477B94" w14:textId="1B67FB9F"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15.</w:t>
      </w:r>
      <w:r>
        <w:rPr>
          <w:rFonts w:ascii="Times New Roman" w:hAnsi="Times New Roman" w:cs="Times New Roman"/>
          <w:sz w:val="24"/>
          <w:szCs w:val="24"/>
        </w:rPr>
        <w:t xml:space="preserve"> Жылы </w:t>
      </w:r>
      <w:r w:rsidR="008F5BB5">
        <w:rPr>
          <w:rFonts w:ascii="Times New Roman" w:hAnsi="Times New Roman" w:cs="Times New Roman"/>
          <w:sz w:val="24"/>
          <w:szCs w:val="24"/>
        </w:rPr>
        <w:t>Кәсіпорындарда</w:t>
      </w:r>
      <w:r>
        <w:rPr>
          <w:rFonts w:ascii="Times New Roman" w:hAnsi="Times New Roman" w:cs="Times New Roman"/>
          <w:sz w:val="24"/>
          <w:szCs w:val="24"/>
        </w:rPr>
        <w:t xml:space="preserve"> мүдделер қақтығысын ашудың (декларациялаудың) мынадай тәртібі белгіленеді: </w:t>
      </w:r>
    </w:p>
    <w:p w14:paraId="4B5CAA2B"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жұмысқа қабылдау кезіндегі мүдделер қақтығысы туралы мәліметтерді бастапқы ашу; </w:t>
      </w:r>
    </w:p>
    <w:p w14:paraId="3CF8FF73"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2) жоғары тұрған лауазымға, басқа құрылымдық бөлімшеге ауысқан кезде, функционалы өзгерген кезде мүдделер қақтығысы туралы мәліметтерді ашу; </w:t>
      </w:r>
    </w:p>
    <w:p w14:paraId="376CB1B9"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өндірістік процестегі сыбайлас жемқорлық тәуекелінің жоғары деңгейімен байланысты мүдделер қақтығысын жыл сайын ашу, оны жүзеге асыру немесе жүзеге асыру кезінде мүдделер қақтығысына жағдай жасау ықтималдығы жоғары; </w:t>
      </w:r>
    </w:p>
    <w:p w14:paraId="5FEAE2F7"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4) осы Саясаттың 10-тармағында санамаланған, жеке мүдделіліктің болуы мүдделер қақтығысына әкеп соғуы не әкеп соғуы мүмкін жағдайлардың туындауына қарай мәліметтерді біржолғы ашуды қамтамасыз етуге міндетті. Біржолғы ақпаратты ашу осы Саясаттың қосымшасында келтірілген Хабарламаны толтыру арқылы жүзеге асырылады.</w:t>
      </w:r>
    </w:p>
    <w:p w14:paraId="511218FD" w14:textId="0E43976F"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16.</w:t>
      </w:r>
      <w:r>
        <w:rPr>
          <w:rFonts w:ascii="Times New Roman" w:hAnsi="Times New Roman" w:cs="Times New Roman"/>
          <w:sz w:val="24"/>
          <w:szCs w:val="24"/>
        </w:rPr>
        <w:t xml:space="preserve"> Лауазымды тұлғалар мен қызметкерлердің мүдделер қақтығысын жыл сайын ашуы сыбайлас жемқорлық тәуекелдерін бағалау нәтижелері бойынша жүзеге асырылады. </w:t>
      </w:r>
      <w:proofErr w:type="spellStart"/>
      <w:r>
        <w:rPr>
          <w:rFonts w:ascii="Times New Roman" w:hAnsi="Times New Roman" w:cs="Times New Roman"/>
          <w:sz w:val="24"/>
          <w:szCs w:val="24"/>
        </w:rPr>
        <w:t>өндірістік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процесінде</w:t>
      </w:r>
      <w:proofErr w:type="spellEnd"/>
      <w:r>
        <w:rPr>
          <w:rFonts w:ascii="Times New Roman" w:hAnsi="Times New Roman" w:cs="Times New Roman"/>
          <w:sz w:val="24"/>
          <w:szCs w:val="24"/>
        </w:rPr>
        <w:t xml:space="preserve"> </w:t>
      </w:r>
      <w:proofErr w:type="spellStart"/>
      <w:r w:rsidR="008F5BB5">
        <w:rPr>
          <w:rFonts w:ascii="Times New Roman" w:hAnsi="Times New Roman" w:cs="Times New Roman"/>
          <w:sz w:val="24"/>
          <w:szCs w:val="24"/>
        </w:rPr>
        <w:t>Кәсіпорындар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өткізілетін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өткізілетін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-офицер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негізде</w:t>
      </w:r>
      <w:proofErr w:type="spellEnd"/>
      <w:r>
        <w:rPr>
          <w:rFonts w:ascii="Times New Roman" w:hAnsi="Times New Roman" w:cs="Times New Roman"/>
          <w:sz w:val="24"/>
          <w:szCs w:val="24"/>
        </w:rPr>
        <w:t xml:space="preserve">. Сұрау салу бойынша сыбайлас жемқорлық тәуекелдері жоғары аймақтағы лауазымды </w:t>
      </w:r>
      <w:proofErr w:type="spellStart"/>
      <w:r>
        <w:rPr>
          <w:rFonts w:ascii="Times New Roman" w:hAnsi="Times New Roman" w:cs="Times New Roman"/>
          <w:sz w:val="24"/>
          <w:szCs w:val="24"/>
        </w:rPr>
        <w:t>тұлғалар</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қызметкерлер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Комплаенс-офицердің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мүдделер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қақтығысы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туралы</w:t>
      </w:r>
      <w:proofErr w:type="spellEnd"/>
      <w:r>
        <w:rPr>
          <w:rFonts w:ascii="Times New Roman" w:hAnsi="Times New Roman" w:cs="Times New Roman"/>
          <w:sz w:val="24"/>
          <w:szCs w:val="24"/>
        </w:rPr>
        <w:t xml:space="preserve"> декларацияны ішкі құжаттарда көзделген нысан бойынша толтырады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персоналды басқару саласында. </w:t>
      </w:r>
      <w:proofErr w:type="spellStart"/>
      <w:r>
        <w:rPr>
          <w:rFonts w:ascii="Times New Roman" w:hAnsi="Times New Roman" w:cs="Times New Roman"/>
          <w:sz w:val="24"/>
          <w:szCs w:val="24"/>
        </w:rPr>
        <w:t>Толтырылған</w:t>
      </w:r>
      <w:proofErr w:type="spellEnd"/>
      <w:r>
        <w:rPr>
          <w:rFonts w:ascii="Times New Roman" w:hAnsi="Times New Roman" w:cs="Times New Roman"/>
          <w:sz w:val="24"/>
          <w:szCs w:val="24"/>
        </w:rPr>
        <w:t xml:space="preserve"> декларация </w:t>
      </w:r>
      <w:proofErr w:type="spellStart"/>
      <w:r>
        <w:rPr>
          <w:rFonts w:ascii="Times New Roman" w:hAnsi="Times New Roman" w:cs="Times New Roman"/>
          <w:sz w:val="24"/>
          <w:szCs w:val="24"/>
        </w:rPr>
        <w:t>талданады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Комплаенс-ықтимал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мүдделер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қақтығысының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болуы</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болмауы</w:t>
      </w:r>
      <w:proofErr w:type="spellEnd"/>
      <w:r>
        <w:rPr>
          <w:rFonts w:ascii="Times New Roman" w:hAnsi="Times New Roman" w:cs="Times New Roman"/>
          <w:sz w:val="24"/>
          <w:szCs w:val="24"/>
        </w:rPr>
        <w:t xml:space="preserve"> және тиісті ұсынымдарды дайындау үшін офицер. </w:t>
      </w:r>
    </w:p>
    <w:p w14:paraId="3E557408" w14:textId="746030E9"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17.</w:t>
      </w:r>
      <w:r>
        <w:rPr>
          <w:rFonts w:ascii="Times New Roman" w:hAnsi="Times New Roman" w:cs="Times New Roman"/>
          <w:sz w:val="24"/>
          <w:szCs w:val="24"/>
        </w:rPr>
        <w:t xml:space="preserve"> Лауазымды тұлғалар мен қызметкерлердің тікелей немесе ықтимал мүдделер қақтығысының болуы туралы мәліметтерді жасыруы және/немесе уақтылы, толық ашпауы сыбайлас жемқорлық құқық бұзушылықтарды жасауға ықпал ететін сыбайлас жемқорлық тәуекелдерінің туындау себептері мен шарттары болып табылады. </w:t>
      </w:r>
      <w:r w:rsidR="008F5BB5">
        <w:rPr>
          <w:rFonts w:ascii="Times New Roman" w:hAnsi="Times New Roman" w:cs="Times New Roman"/>
          <w:sz w:val="24"/>
          <w:szCs w:val="24"/>
        </w:rPr>
        <w:t>Кәсіпорындарда</w:t>
      </w:r>
      <w:r>
        <w:rPr>
          <w:rFonts w:ascii="Times New Roman" w:hAnsi="Times New Roman" w:cs="Times New Roman"/>
          <w:sz w:val="24"/>
          <w:szCs w:val="24"/>
        </w:rPr>
        <w:t xml:space="preserve">. </w:t>
      </w:r>
    </w:p>
    <w:p w14:paraId="6F5133BD"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193ADBE3"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7. Мүдделер қақтығысын болғызбау </w:t>
      </w:r>
    </w:p>
    <w:p w14:paraId="0212619F" w14:textId="124B96A8"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18.</w:t>
      </w:r>
      <w:r>
        <w:rPr>
          <w:rFonts w:ascii="Times New Roman" w:hAnsi="Times New Roman" w:cs="Times New Roman"/>
          <w:sz w:val="24"/>
          <w:szCs w:val="24"/>
        </w:rPr>
        <w:t xml:space="preserve"> Мүдделер қақтығысын болдырмау мақсатында жауапты құрылымдық бөлімшелер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міндетті: </w:t>
      </w:r>
    </w:p>
    <w:p w14:paraId="1637AF2F"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жұмысқа қабылдау, жоғарылату немесе лауазымдық міндеттерін өзгерту кезінде - тікелей басшымен немесе байланысты функцияларды орындайтын адаммен тікелей байланысты қызметкерлерді лауазымдарға тағайындаудан аулақ болу; </w:t>
      </w:r>
    </w:p>
    <w:p w14:paraId="71486E2C" w14:textId="2CBACD15"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2) контрагенттерді тексеру кезінде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сатып алу процедураларын жүргізу және олармен шарттық қатынастарды рәсімдеу кезеңдерінде олардың құрылтайшылары мен басшыларының құрамын белгілердің бар-</w:t>
      </w:r>
      <w:proofErr w:type="spellStart"/>
      <w:r>
        <w:rPr>
          <w:rFonts w:ascii="Times New Roman" w:hAnsi="Times New Roman" w:cs="Times New Roman"/>
          <w:sz w:val="24"/>
          <w:szCs w:val="24"/>
        </w:rPr>
        <w:t>жоғын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зерттеу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қажет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үлестестіктер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лауазымды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тұлғалармен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қызметкерлермен, олардың жақын туыстарымен, жұбайларымен, сондай-ақ жақындарымен; </w:t>
      </w:r>
    </w:p>
    <w:p w14:paraId="02B78580" w14:textId="4C550A73"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3) алдын алу-профилактикалық іс-шараларды және қызметтік тексерулерді жүргізуге, жолдануға міндетті</w:t>
      </w:r>
      <w:r w:rsidR="00BE4B62">
        <w:rPr>
          <w:rFonts w:ascii="Times New Roman" w:hAnsi="Times New Roman" w:cs="Times New Roman"/>
          <w:sz w:val="24"/>
          <w:szCs w:val="24"/>
        </w:rPr>
        <w:t>енные анықтауға және жолын кесуге</w:t>
      </w:r>
      <w:r>
        <w:rPr>
          <w:rFonts w:ascii="Times New Roman" w:hAnsi="Times New Roman" w:cs="Times New Roman"/>
          <w:sz w:val="24"/>
          <w:szCs w:val="24"/>
        </w:rPr>
        <w:t xml:space="preserve"> лауазымды адамдар мен қызметкерлердің, оның ішінде өздерінің қызметтік жағдайларын заңсыз пайдалану салдарынан материалдық пайда түрінде қосымша кірістер алатындардың заңсыз' жосықсыз немесе қабілетсіз әрекеттері; </w:t>
      </w:r>
    </w:p>
    <w:p w14:paraId="5589282F"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4) жұмысқа қабылдау кезінде әрбір лауазымды тұлға мен қызметкердің осы Саясатпен таныстырылуын қамтамасыз етуге міндетті; </w:t>
      </w:r>
    </w:p>
    <w:p w14:paraId="09D7851F"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5) лауазымды тұлғалар мен қызметкерлерге осы Саясаттың ережелерін жеткізуге бағытталған жүйелі түрде түсіндіру жұмыстарын жүргізуге міндетті; </w:t>
      </w:r>
    </w:p>
    <w:p w14:paraId="2C1AABE9" w14:textId="45F29D22"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6) үлестес тұлғалар, инсайдерлер туралы ақпараттың есебін жүргізуге міндетті </w:t>
      </w:r>
      <w:r w:rsidR="008F5BB5">
        <w:rPr>
          <w:rFonts w:ascii="Times New Roman" w:hAnsi="Times New Roman" w:cs="Times New Roman"/>
          <w:sz w:val="24"/>
          <w:szCs w:val="24"/>
        </w:rPr>
        <w:t>Кәсіпорындар</w:t>
      </w:r>
      <w:r>
        <w:rPr>
          <w:rFonts w:ascii="Times New Roman" w:hAnsi="Times New Roman" w:cs="Times New Roman"/>
          <w:sz w:val="24"/>
          <w:szCs w:val="24"/>
        </w:rPr>
        <w:t>;</w:t>
      </w:r>
    </w:p>
    <w:p w14:paraId="1641E596"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7) құпия ақпараттың, сондай-ақ лауазымды адамдар мен қызметкерлердің дербес деректерінің сақталуын қамтамасыз етуге міндетті. </w:t>
      </w:r>
    </w:p>
    <w:p w14:paraId="79115A18"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29BA4A2C"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8. Лауазымды адамдар мен қызметкерлердің мүдделер қақтығысының туындауын болғызбау жөніндегі міндеттері </w:t>
      </w:r>
    </w:p>
    <w:p w14:paraId="6ABC52C6" w14:textId="3F94B484"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19.</w:t>
      </w:r>
      <w:r>
        <w:rPr>
          <w:rFonts w:ascii="Times New Roman" w:hAnsi="Times New Roman" w:cs="Times New Roman"/>
          <w:sz w:val="24"/>
          <w:szCs w:val="24"/>
        </w:rPr>
        <w:t xml:space="preserve"> </w:t>
      </w:r>
      <w:proofErr w:type="spellStart"/>
      <w:r>
        <w:rPr>
          <w:rFonts w:ascii="Times New Roman" w:hAnsi="Times New Roman" w:cs="Times New Roman"/>
          <w:sz w:val="24"/>
          <w:szCs w:val="24"/>
        </w:rPr>
        <w:t>Әкімшілік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СБӨБА </w:t>
      </w:r>
      <w:proofErr w:type="spellStart"/>
      <w:r w:rsidR="008F5BB5">
        <w:rPr>
          <w:rFonts w:ascii="Times New Roman" w:hAnsi="Times New Roman" w:cs="Times New Roman"/>
          <w:sz w:val="24"/>
          <w:szCs w:val="24"/>
        </w:rPr>
        <w:t>Кәсіпорындар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лауазымды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тұлғалар</w:t>
      </w:r>
      <w:proofErr w:type="spellEnd"/>
      <w:r>
        <w:rPr>
          <w:rFonts w:ascii="Times New Roman" w:hAnsi="Times New Roman" w:cs="Times New Roman"/>
          <w:sz w:val="24"/>
          <w:szCs w:val="24"/>
        </w:rPr>
        <w:t xml:space="preserve"> мен қызметкерлер деңгейіндегі ықтимал мүдделер қақтығысын, оның ішінде мүлікті заңсыз пайдалануды қадағалап, мүмкіндігінше жоюы керек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және жасалуына мүдделілік бар мәмілелерді жасасу кезінде теріс пайдалану. </w:t>
      </w:r>
    </w:p>
    <w:p w14:paraId="55C05922"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20</w:t>
      </w:r>
      <w:r>
        <w:rPr>
          <w:rFonts w:ascii="Times New Roman" w:hAnsi="Times New Roman" w:cs="Times New Roman"/>
          <w:sz w:val="24"/>
          <w:szCs w:val="24"/>
        </w:rPr>
        <w:t xml:space="preserve">. Жасалуына мүдделілік бар мәміле құзыретіне осындай мәмілені жасасу мәселесі кіретін оң шешім болған жағдайда ғана жасалуы мүмкін. </w:t>
      </w:r>
    </w:p>
    <w:p w14:paraId="4F285A12"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21.</w:t>
      </w:r>
      <w:r>
        <w:rPr>
          <w:rFonts w:ascii="Times New Roman" w:hAnsi="Times New Roman" w:cs="Times New Roman"/>
          <w:sz w:val="24"/>
          <w:szCs w:val="24"/>
        </w:rPr>
        <w:t xml:space="preserve"> Лауазымды тұлғалар мен қызметкерлерге емхана мен олардың өздері, сондай-ақ олардың жақын туыстары, жұбайлары және жақындары арасындағы кез келген мәмілені қарауға және шешім қабылдауға қатысуға тыйым салынады. </w:t>
      </w:r>
    </w:p>
    <w:p w14:paraId="5A1453E2" w14:textId="4F154878"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22.</w:t>
      </w:r>
      <w:r>
        <w:rPr>
          <w:rFonts w:ascii="Times New Roman" w:hAnsi="Times New Roman" w:cs="Times New Roman"/>
          <w:sz w:val="24"/>
          <w:szCs w:val="24"/>
        </w:rPr>
        <w:t xml:space="preserve"> </w:t>
      </w:r>
      <w:proofErr w:type="spellStart"/>
      <w:r>
        <w:rPr>
          <w:rFonts w:ascii="Times New Roman" w:hAnsi="Times New Roman" w:cs="Times New Roman"/>
          <w:sz w:val="24"/>
          <w:szCs w:val="24"/>
        </w:rPr>
        <w:t>Әкімшілік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СБӨБА </w:t>
      </w:r>
      <w:proofErr w:type="spellStart"/>
      <w:r w:rsidR="008F5BB5">
        <w:rPr>
          <w:rFonts w:ascii="Times New Roman" w:hAnsi="Times New Roman" w:cs="Times New Roman"/>
          <w:sz w:val="24"/>
          <w:szCs w:val="24"/>
        </w:rPr>
        <w:t>Кәсіпорындар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міндетті</w:t>
      </w:r>
      <w:proofErr w:type="spellEnd"/>
      <w:r>
        <w:rPr>
          <w:rFonts w:ascii="Times New Roman" w:hAnsi="Times New Roman" w:cs="Times New Roman"/>
          <w:sz w:val="24"/>
          <w:szCs w:val="24"/>
        </w:rPr>
        <w:t xml:space="preserve">: </w:t>
      </w:r>
    </w:p>
    <w:p w14:paraId="58E2DBCB"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мүдделер қақтығысы жағдайларының туындауына жол бермеуге міндетті; </w:t>
      </w:r>
    </w:p>
    <w:p w14:paraId="1216DAA8"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2) өздерінде мүдделер қақтығысы орын алған мәселелерді қарауға қатысудан және олар бойынша шешімдер қабылдаудан қалыс қалуға міндетті; </w:t>
      </w:r>
    </w:p>
    <w:p w14:paraId="11CF25B1"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өзінің тағайындалуына, сайлануына және сайлануына байланысты шешімдер қабылдауға қатыспауға міндетті. қайта сайланумен және сыйақымен; </w:t>
      </w:r>
    </w:p>
    <w:p w14:paraId="52E5B5CA"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4) орын алған мүдделер қақтығысы туралы ақпаратты жазбаша нысанда алдын ала </w:t>
      </w:r>
      <w:proofErr w:type="spellStart"/>
      <w:r>
        <w:rPr>
          <w:rFonts w:ascii="Times New Roman" w:hAnsi="Times New Roman" w:cs="Times New Roman"/>
          <w:sz w:val="24"/>
          <w:szCs w:val="24"/>
        </w:rPr>
        <w:t>хабарлауға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міндетті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-офицер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осы </w:t>
      </w:r>
      <w:proofErr w:type="spellStart"/>
      <w:r>
        <w:rPr>
          <w:rFonts w:ascii="Times New Roman" w:hAnsi="Times New Roman" w:cs="Times New Roman"/>
          <w:sz w:val="24"/>
          <w:szCs w:val="24"/>
        </w:rPr>
        <w:t>Саясаттың</w:t>
      </w:r>
      <w:proofErr w:type="spellEnd"/>
      <w:r>
        <w:rPr>
          <w:rFonts w:ascii="Times New Roman" w:hAnsi="Times New Roman" w:cs="Times New Roman"/>
          <w:sz w:val="24"/>
          <w:szCs w:val="24"/>
        </w:rPr>
        <w:t xml:space="preserve"> талаптарына сәйкес мәселе бойынша шешім қабылдауға қатыспау; </w:t>
      </w:r>
    </w:p>
    <w:p w14:paraId="517BF2F4"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5) мүдделер қақтығысына жеке мысалмен төзбеушілік мәдениетін енгізу. </w:t>
      </w:r>
    </w:p>
    <w:p w14:paraId="1B245C0D"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5CEC174B"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9. Мүдделер қақтығысын қарау және реттеу тәртібі </w:t>
      </w:r>
    </w:p>
    <w:p w14:paraId="68467767" w14:textId="14E3CCDB"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23.</w:t>
      </w:r>
      <w:r>
        <w:rPr>
          <w:rFonts w:ascii="Times New Roman" w:hAnsi="Times New Roman" w:cs="Times New Roman"/>
          <w:sz w:val="24"/>
          <w:szCs w:val="24"/>
        </w:rPr>
        <w:t xml:space="preserve"> Мүдделер қақтығысын анықтау, алдын алу және реттеу бойынша жұмыстың тиімділігін арттыру, </w:t>
      </w:r>
      <w:r w:rsidR="008F5BB5">
        <w:rPr>
          <w:rFonts w:ascii="Times New Roman" w:hAnsi="Times New Roman" w:cs="Times New Roman"/>
          <w:sz w:val="24"/>
          <w:szCs w:val="24"/>
        </w:rPr>
        <w:t>Кәсіпорын</w:t>
      </w:r>
      <w:r w:rsidR="001F1BE0">
        <w:rPr>
          <w:rFonts w:ascii="Times New Roman" w:hAnsi="Times New Roman" w:cs="Times New Roman"/>
          <w:sz w:val="24"/>
          <w:szCs w:val="24"/>
        </w:rPr>
        <w:t xml:space="preserve"> </w:t>
      </w:r>
      <w:r>
        <w:rPr>
          <w:rFonts w:ascii="Times New Roman" w:hAnsi="Times New Roman" w:cs="Times New Roman"/>
          <w:sz w:val="24"/>
          <w:szCs w:val="24"/>
        </w:rPr>
        <w:t xml:space="preserve">оларды уақтылы және толық анықтау, сондай-ақ барлық органдардың іс-әрекеттерін нақты үйлестіру тетіктерін құруға ұмтылады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оларды реттеу бойынша. </w:t>
      </w:r>
    </w:p>
    <w:p w14:paraId="725F9E7B" w14:textId="4B30099D"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24.</w:t>
      </w:r>
      <w:r>
        <w:rPr>
          <w:rFonts w:ascii="Times New Roman" w:hAnsi="Times New Roman" w:cs="Times New Roman"/>
          <w:sz w:val="24"/>
          <w:szCs w:val="24"/>
        </w:rPr>
        <w:t xml:space="preserve"> Лауазымды тұлғалар туындаған мүдделер қақтығысын реттеу үшін </w:t>
      </w:r>
      <w:r w:rsidR="008F5BB5">
        <w:rPr>
          <w:rFonts w:ascii="Times New Roman" w:hAnsi="Times New Roman" w:cs="Times New Roman"/>
          <w:sz w:val="24"/>
          <w:szCs w:val="24"/>
        </w:rPr>
        <w:t>Кәсіпорындарда</w:t>
      </w:r>
      <w:r>
        <w:rPr>
          <w:rFonts w:ascii="Times New Roman" w:hAnsi="Times New Roman" w:cs="Times New Roman"/>
          <w:sz w:val="24"/>
          <w:szCs w:val="24"/>
        </w:rPr>
        <w:t xml:space="preserve">, міндетті: </w:t>
      </w:r>
    </w:p>
    <w:p w14:paraId="594FBC62"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туындайтын мүдделер қақтығысын анықтау, олардың себептерін анықтау; </w:t>
      </w:r>
    </w:p>
    <w:p w14:paraId="62FAE46D" w14:textId="02882B61"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2) жауапты тұлғалардың құзыреті мен жауапкершілігінің аражігін нақты ажырату </w:t>
      </w:r>
      <w:r w:rsidR="008F5BB5">
        <w:rPr>
          <w:rFonts w:ascii="Times New Roman" w:hAnsi="Times New Roman" w:cs="Times New Roman"/>
          <w:sz w:val="24"/>
          <w:szCs w:val="24"/>
        </w:rPr>
        <w:t>Кәсіпорындар</w:t>
      </w:r>
      <w:r>
        <w:rPr>
          <w:rFonts w:ascii="Times New Roman" w:hAnsi="Times New Roman" w:cs="Times New Roman"/>
          <w:sz w:val="24"/>
          <w:szCs w:val="24"/>
        </w:rPr>
        <w:t>;</w:t>
      </w:r>
    </w:p>
    <w:p w14:paraId="4E1A07DB"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лауазымды адамдар мен қызметкерлердің мүдделер қақтығысы орын алған мәселелерді қарауға қатысудан және олар бойынша шешімдер қабылдаудан қалыс қалуын қамтамасыз етуге міндетті. </w:t>
      </w:r>
    </w:p>
    <w:p w14:paraId="57AC49BA" w14:textId="19D9FEEE"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25.</w:t>
      </w:r>
      <w:r>
        <w:rPr>
          <w:rFonts w:ascii="Times New Roman" w:hAnsi="Times New Roman" w:cs="Times New Roman"/>
          <w:sz w:val="24"/>
          <w:szCs w:val="24"/>
        </w:rPr>
        <w:t xml:space="preserve"> Лауазымды тұлға әкімшілікке және/немесе лауазымды тұлғаға жазбаша түрде дереу хабарлауға міндетті. СБӨБА </w:t>
      </w:r>
      <w:proofErr w:type="spellStart"/>
      <w:r w:rsidR="008F5BB5">
        <w:rPr>
          <w:rFonts w:ascii="Times New Roman" w:hAnsi="Times New Roman" w:cs="Times New Roman"/>
          <w:sz w:val="24"/>
          <w:szCs w:val="24"/>
        </w:rPr>
        <w:t>Кәсіпорындар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осындай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жанжалды</w:t>
      </w:r>
      <w:proofErr w:type="spellEnd"/>
      <w:r>
        <w:rPr>
          <w:rFonts w:ascii="Times New Roman" w:hAnsi="Times New Roman" w:cs="Times New Roman"/>
          <w:sz w:val="24"/>
          <w:szCs w:val="24"/>
        </w:rPr>
        <w:t xml:space="preserve"> реттеу туралы шешім қабылдау үшін мүдделер қақтығысының болуы немесе туындауы туралы. </w:t>
      </w:r>
    </w:p>
    <w:p w14:paraId="0795575D"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26.</w:t>
      </w:r>
      <w:r>
        <w:rPr>
          <w:rFonts w:ascii="Times New Roman" w:hAnsi="Times New Roman" w:cs="Times New Roman"/>
          <w:sz w:val="24"/>
          <w:szCs w:val="24"/>
        </w:rPr>
        <w:t xml:space="preserve"> Қызметкер өзінің тікелей басшысына осындай жанжалды реттеу мақсатында мүдделер қақтығысының болуы немесе туындауы туралы дереу хабарлауға міндетті. </w:t>
      </w:r>
    </w:p>
    <w:p w14:paraId="074548C1" w14:textId="6CAE6CC6"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27.</w:t>
      </w:r>
      <w:r>
        <w:rPr>
          <w:rFonts w:ascii="Times New Roman" w:hAnsi="Times New Roman" w:cs="Times New Roman"/>
          <w:sz w:val="24"/>
          <w:szCs w:val="24"/>
        </w:rPr>
        <w:t xml:space="preserve"> Мүдделер қақтығысын құрылымдық бөлімше деңгейінде реттеу мүмкін болмаған жағдайда құрылымдық бөлімшенің басшысы келесі мерзім ішінде міндетті бір жұмыс күні ішінде осы құрылымдық бөлімшені басқаратын басшыға мүдделер қақтығысы, оның туындау себептері, қабылданған шаралар туралы ақпарат ұсыну. Осы құрылымдық бөлімшеге жетекшілік ететін басшы мүдделер қақтығысын реттеу үшін барлық шараларды қабылдайды. Мүдделер қақтығысын реттеу мүмкін болмаған жағдайда, мұндай жанжалды реттеу туралы мәселені ол әкімшіліктің </w:t>
      </w:r>
      <w:proofErr w:type="spellStart"/>
      <w:r>
        <w:rPr>
          <w:rFonts w:ascii="Times New Roman" w:hAnsi="Times New Roman" w:cs="Times New Roman"/>
          <w:sz w:val="24"/>
          <w:szCs w:val="24"/>
        </w:rPr>
        <w:t>қарауына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шығарады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СБӨБА </w:t>
      </w:r>
      <w:proofErr w:type="spellStart"/>
      <w:r w:rsidR="008F5BB5">
        <w:rPr>
          <w:rFonts w:ascii="Times New Roman" w:hAnsi="Times New Roman" w:cs="Times New Roman"/>
          <w:sz w:val="24"/>
          <w:szCs w:val="24"/>
        </w:rPr>
        <w:t>Кәсіпорындар</w:t>
      </w:r>
      <w:proofErr w:type="spellEnd"/>
      <w:r>
        <w:rPr>
          <w:rFonts w:ascii="Times New Roman" w:hAnsi="Times New Roman" w:cs="Times New Roman"/>
          <w:sz w:val="24"/>
          <w:szCs w:val="24"/>
        </w:rPr>
        <w:t xml:space="preserve"> </w:t>
      </w:r>
    </w:p>
    <w:p w14:paraId="0804CFE9" w14:textId="7B3CAF61"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28.</w:t>
      </w:r>
      <w:r>
        <w:rPr>
          <w:rFonts w:ascii="Times New Roman" w:hAnsi="Times New Roman" w:cs="Times New Roman"/>
          <w:sz w:val="24"/>
          <w:szCs w:val="24"/>
        </w:rPr>
        <w:t xml:space="preserve"> Қажет болған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СБӨБА </w:t>
      </w:r>
      <w:proofErr w:type="spellStart"/>
      <w:r w:rsidR="008F5BB5">
        <w:rPr>
          <w:rFonts w:ascii="Times New Roman" w:hAnsi="Times New Roman" w:cs="Times New Roman"/>
          <w:sz w:val="24"/>
          <w:szCs w:val="24"/>
        </w:rPr>
        <w:t>Кәсіпорындар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мүдделер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қақтығысын</w:t>
      </w:r>
      <w:proofErr w:type="spellEnd"/>
      <w:r>
        <w:rPr>
          <w:rFonts w:ascii="Times New Roman" w:hAnsi="Times New Roman" w:cs="Times New Roman"/>
          <w:sz w:val="24"/>
          <w:szCs w:val="24"/>
        </w:rPr>
        <w:t xml:space="preserve"> реттеу үшін жұмыс тобын құрады,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құрамына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кіреді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Комплаенс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корпоративтік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қауіпсіздік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персоналды</w:t>
      </w:r>
      <w:proofErr w:type="spellEnd"/>
      <w:r>
        <w:rPr>
          <w:rFonts w:ascii="Times New Roman" w:hAnsi="Times New Roman" w:cs="Times New Roman"/>
          <w:sz w:val="24"/>
          <w:szCs w:val="24"/>
        </w:rPr>
        <w:t xml:space="preserve"> басқару, құқықтық қамтамасыз ету жөніндегі құрылымдық </w:t>
      </w:r>
      <w:r>
        <w:rPr>
          <w:rFonts w:ascii="Times New Roman" w:hAnsi="Times New Roman" w:cs="Times New Roman"/>
          <w:sz w:val="24"/>
          <w:szCs w:val="24"/>
        </w:rPr>
        <w:lastRenderedPageBreak/>
        <w:t xml:space="preserve">бөлімшенің офицері. Жұмыс тобының құрамы топ қабылдаған шешімдерге әсер етуі мүмкін мүдделер қақтығысының туындау мүмкіндігін болдырмайтындай етіп құрылады. </w:t>
      </w:r>
    </w:p>
    <w:p w14:paraId="3BA8CF2C"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29.</w:t>
      </w:r>
      <w:r>
        <w:rPr>
          <w:rFonts w:ascii="Times New Roman" w:hAnsi="Times New Roman" w:cs="Times New Roman"/>
          <w:sz w:val="24"/>
          <w:szCs w:val="24"/>
        </w:rPr>
        <w:t xml:space="preserve"> Мүдделер қақтығысын келіссөздер арқылы реттеу мүмкін болмаған жағдайда, ол сот тәртібімен шешіледі. </w:t>
      </w:r>
    </w:p>
    <w:p w14:paraId="5620A74C"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3DBEE00F"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10. Мүдделер қақтығысын реттеудің ықтимал шаралары </w:t>
      </w:r>
    </w:p>
    <w:p w14:paraId="5EA663EF" w14:textId="5F18229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30.</w:t>
      </w:r>
      <w:r>
        <w:rPr>
          <w:rFonts w:ascii="Times New Roman" w:hAnsi="Times New Roman" w:cs="Times New Roman"/>
          <w:sz w:val="24"/>
          <w:szCs w:val="24"/>
        </w:rPr>
        <w:t xml:space="preserve"> Мүдделер қақтығысын реттеу шараларын анықтай отырып, </w:t>
      </w:r>
      <w:r w:rsidR="008F5BB5">
        <w:rPr>
          <w:rFonts w:ascii="Times New Roman" w:hAnsi="Times New Roman" w:cs="Times New Roman"/>
          <w:sz w:val="24"/>
          <w:szCs w:val="24"/>
        </w:rPr>
        <w:t>Кәсіпорын</w:t>
      </w:r>
      <w:r w:rsidR="001F1BE0">
        <w:rPr>
          <w:rFonts w:ascii="Times New Roman" w:hAnsi="Times New Roman" w:cs="Times New Roman"/>
          <w:sz w:val="24"/>
          <w:szCs w:val="24"/>
        </w:rPr>
        <w:t xml:space="preserve"> </w:t>
      </w:r>
      <w:r>
        <w:rPr>
          <w:rFonts w:ascii="Times New Roman" w:hAnsi="Times New Roman" w:cs="Times New Roman"/>
          <w:sz w:val="24"/>
          <w:szCs w:val="24"/>
        </w:rPr>
        <w:t xml:space="preserve">мүдделерге әсер етуі мүмкін жағымсыз салдарлардың дәрежесіне олардың сәйкестігін қамтамасыз етеді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w:t>
      </w:r>
    </w:p>
    <w:p w14:paraId="3054A26A"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31.</w:t>
      </w:r>
      <w:r>
        <w:rPr>
          <w:rFonts w:ascii="Times New Roman" w:hAnsi="Times New Roman" w:cs="Times New Roman"/>
          <w:sz w:val="24"/>
          <w:szCs w:val="24"/>
        </w:rPr>
        <w:t xml:space="preserve"> Мүдделер қақтығысын реттеу үшін қабылданатын ықтимал шаралар мен тәсілдер: </w:t>
      </w:r>
    </w:p>
    <w:p w14:paraId="39E78723" w14:textId="2B103AD0"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1) лауазымды адамды немесе қызметкерді қайта сайлау немесе ауыстыру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Қазақстан Республикасының заңнамасында белгіленген тәртіппен мүдделер қақтығысын болдырмайтын функцияларды орындауды көздейтін басқа лауазымға оның келісімімен; </w:t>
      </w:r>
    </w:p>
    <w:p w14:paraId="02382043"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2) Қазақстан Республикасының заңнамасында белгіленген тәртіппен лауазымды адамның немесе жұмыскердің өкілеттіктерінің тоқтатылуы негіз болып табылады; </w:t>
      </w:r>
    </w:p>
    <w:p w14:paraId="3E3A55F3"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3) лауазымды адамның немесе жұмыскердің мүдделер қақтығысы орын алған немесе орын алуы мүмкін мәселелерді талқылауға қатысудан және олар бойынша шешімдер қабылдаудан өз еркімен бас тартуы, шеттетуі (тұрақты немесе уақытша);; </w:t>
      </w:r>
    </w:p>
    <w:p w14:paraId="5F001A2D"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4) лауазымды адамның немесе жұмыскердің міндеттерін/лауазымдық міндеттерін қайта қарау және өзгерту; </w:t>
      </w:r>
    </w:p>
    <w:p w14:paraId="21F92B75" w14:textId="13817AEE" w:rsidR="0090222D" w:rsidRDefault="0090222D" w:rsidP="0090222D">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5) лауазымды тұлғаның немесе қызметкердің мүдделер қақтығысын тудыратын жеке мүддені жоюы (мысалы, мүдделер қақтығысының туындауына негіз болып табылатын өзіне тиесілі мүлікті иеліктен шығару), кейіннен ішкі құжаттарда көзделген мүдделер қақтығысы туралы Декларацияны қайта толтыруы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және адами ресурстарды басқару жөніндегі құрылымдық бөлімшеге ұсыну арқылы/Құрылымдық бөлімшенің басшысына. </w:t>
      </w:r>
    </w:p>
    <w:p w14:paraId="6F04EBB0"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32.</w:t>
      </w:r>
      <w:r>
        <w:rPr>
          <w:rFonts w:ascii="Times New Roman" w:hAnsi="Times New Roman" w:cs="Times New Roman"/>
          <w:sz w:val="24"/>
          <w:szCs w:val="24"/>
        </w:rPr>
        <w:t xml:space="preserve"> Саясаттың 31-тармағында келтірілген шаралар тізбесі толық болып табылмайды. Әрбір нақты жағдайда қалыптасқан жағдайдың ерекшелігіне, мүдделер қақтығысын реттеу мақсаттарына қолданылатын шаралардың барабарлық дәрежесіне байланысты өзге де шаралар қолданылуы мүмкін. </w:t>
      </w:r>
    </w:p>
    <w:p w14:paraId="2AD2A404"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6DEB08A3"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11. Жауапкершілік </w:t>
      </w:r>
    </w:p>
    <w:p w14:paraId="6CB75796"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33.</w:t>
      </w:r>
      <w:r>
        <w:rPr>
          <w:rFonts w:ascii="Times New Roman" w:hAnsi="Times New Roman" w:cs="Times New Roman"/>
          <w:sz w:val="24"/>
          <w:szCs w:val="24"/>
        </w:rPr>
        <w:t xml:space="preserve"> Лауазымды тұлғалар мен қызметкерлер осы Саясаттың орындалуына жауапты. </w:t>
      </w:r>
    </w:p>
    <w:p w14:paraId="50A817CB" w14:textId="176AFA71"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34.</w:t>
      </w:r>
      <w:r>
        <w:rPr>
          <w:rFonts w:ascii="Times New Roman" w:hAnsi="Times New Roman" w:cs="Times New Roman"/>
          <w:sz w:val="24"/>
          <w:szCs w:val="24"/>
        </w:rPr>
        <w:t xml:space="preserve"> Мүдделер қақтығысының алдын алу немесе реттеу жөніндегі жұмыста Қазақстан Республикасы заңнамасының, сондай-ақ осы Саясаттың талаптарын бұзушылықтарға жол беріліп, зиян келтіруге әкеп соққан жағдайда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мұндай бұзушылыққа кінәлі тұлғалар Қазақстан Республикасының заңнамасына сәйкес жауапқа тартылады. </w:t>
      </w:r>
    </w:p>
    <w:p w14:paraId="5BA59BCA"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7B567470" w14:textId="77777777" w:rsidR="0090222D" w:rsidRDefault="0090222D" w:rsidP="0090222D">
      <w:pPr>
        <w:pStyle w:val="a3"/>
        <w:spacing w:after="0" w:line="24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 xml:space="preserve">12. Қорытынды ережелер </w:t>
      </w:r>
    </w:p>
    <w:p w14:paraId="3EBDE7A5" w14:textId="70CCAF28"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35.</w:t>
      </w:r>
      <w:r>
        <w:rPr>
          <w:rFonts w:ascii="Times New Roman" w:hAnsi="Times New Roman" w:cs="Times New Roman"/>
          <w:sz w:val="24"/>
          <w:szCs w:val="24"/>
        </w:rPr>
        <w:t xml:space="preserve"> Осы Саясатқа өзгерістер мен толықтырулар ШЖҚ КМК Бақылау кеңесінің шешімімен енгізіледі "</w:t>
      </w:r>
      <w:r w:rsidR="008F5BB5">
        <w:rPr>
          <w:rFonts w:ascii="Times New Roman" w:hAnsi="Times New Roman" w:cs="Times New Roman"/>
          <w:sz w:val="24"/>
          <w:szCs w:val="24"/>
        </w:rPr>
        <w:t xml:space="preserve">№30 </w:t>
      </w:r>
      <w:proofErr w:type="spellStart"/>
      <w:r w:rsidR="008F5BB5">
        <w:rPr>
          <w:rFonts w:ascii="Times New Roman" w:hAnsi="Times New Roman" w:cs="Times New Roman"/>
          <w:sz w:val="24"/>
          <w:szCs w:val="24"/>
        </w:rPr>
        <w:t>қалалық</w:t>
      </w:r>
      <w:proofErr w:type="spellEnd"/>
      <w:r w:rsidR="008F5BB5">
        <w:rPr>
          <w:rFonts w:ascii="Times New Roman" w:hAnsi="Times New Roman" w:cs="Times New Roman"/>
          <w:sz w:val="24"/>
          <w:szCs w:val="24"/>
        </w:rPr>
        <w:t xml:space="preserve"> </w:t>
      </w:r>
      <w:proofErr w:type="spellStart"/>
      <w:r w:rsidR="008F5BB5">
        <w:rPr>
          <w:rFonts w:ascii="Times New Roman" w:hAnsi="Times New Roman" w:cs="Times New Roman"/>
          <w:sz w:val="24"/>
          <w:szCs w:val="24"/>
        </w:rPr>
        <w:t>емхана</w:t>
      </w:r>
      <w:proofErr w:type="spellEnd"/>
      <w:r>
        <w:rPr>
          <w:rFonts w:ascii="Times New Roman" w:hAnsi="Times New Roman" w:cs="Times New Roman"/>
          <w:sz w:val="24"/>
          <w:szCs w:val="24"/>
        </w:rPr>
        <w:t xml:space="preserve">" </w:t>
      </w:r>
      <w:r w:rsidR="0070148D">
        <w:rPr>
          <w:rFonts w:ascii="Times New Roman" w:hAnsi="Times New Roman" w:cs="Times New Roman"/>
          <w:sz w:val="24"/>
          <w:szCs w:val="24"/>
        </w:rPr>
        <w:t>ҚДСБ</w:t>
      </w:r>
      <w:r>
        <w:rPr>
          <w:rFonts w:ascii="Times New Roman" w:hAnsi="Times New Roman" w:cs="Times New Roman"/>
          <w:sz w:val="24"/>
          <w:szCs w:val="24"/>
        </w:rPr>
        <w:t xml:space="preserve"> Алматы </w:t>
      </w:r>
      <w:proofErr w:type="gramStart"/>
      <w:r>
        <w:rPr>
          <w:rFonts w:ascii="Times New Roman" w:hAnsi="Times New Roman" w:cs="Times New Roman"/>
          <w:sz w:val="24"/>
          <w:szCs w:val="24"/>
        </w:rPr>
        <w:t>қ..</w:t>
      </w:r>
      <w:proofErr w:type="gramEnd"/>
    </w:p>
    <w:p w14:paraId="166C81A1" w14:textId="706BD608" w:rsidR="0090222D" w:rsidRDefault="0090222D" w:rsidP="0090222D">
      <w:pPr>
        <w:pStyle w:val="a3"/>
        <w:spacing w:after="0" w:line="240" w:lineRule="auto"/>
        <w:ind w:left="0" w:firstLine="284"/>
        <w:jc w:val="both"/>
        <w:rPr>
          <w:rFonts w:ascii="Times New Roman" w:hAnsi="Times New Roman" w:cs="Times New Roman"/>
          <w:sz w:val="24"/>
          <w:szCs w:val="24"/>
        </w:rPr>
      </w:pPr>
      <w:r w:rsidRPr="0090222D">
        <w:rPr>
          <w:rFonts w:ascii="Times New Roman" w:hAnsi="Times New Roman" w:cs="Times New Roman"/>
          <w:b/>
          <w:sz w:val="24"/>
          <w:szCs w:val="24"/>
        </w:rPr>
        <w:t>36.</w:t>
      </w:r>
      <w:r>
        <w:rPr>
          <w:rFonts w:ascii="Times New Roman" w:hAnsi="Times New Roman" w:cs="Times New Roman"/>
          <w:sz w:val="24"/>
          <w:szCs w:val="24"/>
        </w:rPr>
        <w:t xml:space="preserve"> Егер Қазақстан Республикасының заңнамасын немесе Жарғысын өзгерту нәтижесінде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осы Саясаттың жекелеген нормалары оларға қайшы келеді осы Саясатқа тиісті өзгерістер мен толықтырулар енгізілгенге дейін Қазақстан Республикасы заңнамасының немесе Жарғының нормаларын басшылыққа алу қажет </w:t>
      </w:r>
      <w:r w:rsidR="008F5BB5">
        <w:rPr>
          <w:rFonts w:ascii="Times New Roman" w:hAnsi="Times New Roman" w:cs="Times New Roman"/>
          <w:sz w:val="24"/>
          <w:szCs w:val="24"/>
        </w:rPr>
        <w:t>Кәсіпорындар</w:t>
      </w:r>
      <w:r>
        <w:rPr>
          <w:rFonts w:ascii="Times New Roman" w:hAnsi="Times New Roman" w:cs="Times New Roman"/>
          <w:sz w:val="24"/>
          <w:szCs w:val="24"/>
        </w:rPr>
        <w:t xml:space="preserve">. </w:t>
      </w:r>
    </w:p>
    <w:p w14:paraId="5BB5CB6A"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684977C0"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6583DD36" w14:textId="77777777" w:rsidR="0090222D" w:rsidRDefault="0090222D" w:rsidP="0090222D">
      <w:pPr>
        <w:pStyle w:val="a3"/>
        <w:spacing w:after="0" w:line="240" w:lineRule="auto"/>
        <w:ind w:left="0" w:firstLine="284"/>
        <w:jc w:val="both"/>
        <w:rPr>
          <w:rFonts w:ascii="Times New Roman" w:hAnsi="Times New Roman" w:cs="Times New Roman"/>
          <w:sz w:val="24"/>
          <w:szCs w:val="24"/>
        </w:rPr>
      </w:pPr>
    </w:p>
    <w:p w14:paraId="0ECA4001"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0006229C"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066A6FA6"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3C49F6E4"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7C916A2D"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71A336CE"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1D7A83C9"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001E6EBF"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2A8B35C2"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399A18F0"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67BB7FA9"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1F1D5362"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43149A0A"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08663765"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5467D54A"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2E6E492E"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57FA469F"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37742498"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7DACA518"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63468DAA"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24B5AE04"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68E1A193"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3300613D"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309F3D06"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67F4DD2E"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37D60AEC"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296DD814"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760730A8"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0CE2A27B"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6D800F7D"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64DF2133" w14:textId="5471B31E" w:rsidR="0090222D" w:rsidRDefault="0090222D" w:rsidP="0090222D">
      <w:pPr>
        <w:pStyle w:val="a3"/>
        <w:spacing w:after="0" w:line="240" w:lineRule="auto"/>
        <w:ind w:left="0" w:firstLine="284"/>
        <w:jc w:val="right"/>
        <w:rPr>
          <w:rFonts w:ascii="Times New Roman" w:hAnsi="Times New Roman" w:cs="Times New Roman"/>
          <w:b/>
          <w:i/>
          <w:sz w:val="24"/>
          <w:szCs w:val="24"/>
        </w:rPr>
      </w:pPr>
    </w:p>
    <w:p w14:paraId="28F173F8" w14:textId="2DB54FB3" w:rsidR="0056396B" w:rsidRDefault="0056396B" w:rsidP="0090222D">
      <w:pPr>
        <w:pStyle w:val="a3"/>
        <w:spacing w:after="0" w:line="240" w:lineRule="auto"/>
        <w:ind w:left="0" w:firstLine="284"/>
        <w:jc w:val="right"/>
        <w:rPr>
          <w:rFonts w:ascii="Times New Roman" w:hAnsi="Times New Roman" w:cs="Times New Roman"/>
          <w:b/>
          <w:i/>
          <w:sz w:val="24"/>
          <w:szCs w:val="24"/>
        </w:rPr>
      </w:pPr>
    </w:p>
    <w:p w14:paraId="1FBF481E" w14:textId="3C3B8A50" w:rsidR="0056396B" w:rsidRDefault="0056396B" w:rsidP="0090222D">
      <w:pPr>
        <w:pStyle w:val="a3"/>
        <w:spacing w:after="0" w:line="240" w:lineRule="auto"/>
        <w:ind w:left="0" w:firstLine="284"/>
        <w:jc w:val="right"/>
        <w:rPr>
          <w:rFonts w:ascii="Times New Roman" w:hAnsi="Times New Roman" w:cs="Times New Roman"/>
          <w:b/>
          <w:i/>
          <w:sz w:val="24"/>
          <w:szCs w:val="24"/>
        </w:rPr>
      </w:pPr>
    </w:p>
    <w:p w14:paraId="5335F381" w14:textId="15C56A69" w:rsidR="0056396B" w:rsidRDefault="0056396B" w:rsidP="0090222D">
      <w:pPr>
        <w:pStyle w:val="a3"/>
        <w:spacing w:after="0" w:line="240" w:lineRule="auto"/>
        <w:ind w:left="0" w:firstLine="284"/>
        <w:jc w:val="right"/>
        <w:rPr>
          <w:rFonts w:ascii="Times New Roman" w:hAnsi="Times New Roman" w:cs="Times New Roman"/>
          <w:b/>
          <w:i/>
          <w:sz w:val="24"/>
          <w:szCs w:val="24"/>
        </w:rPr>
      </w:pPr>
    </w:p>
    <w:p w14:paraId="5190094C" w14:textId="77777777" w:rsidR="0056396B" w:rsidRPr="00412F00" w:rsidRDefault="0056396B" w:rsidP="0090222D">
      <w:pPr>
        <w:pStyle w:val="a3"/>
        <w:spacing w:after="0" w:line="240" w:lineRule="auto"/>
        <w:ind w:left="0" w:firstLine="284"/>
        <w:jc w:val="right"/>
        <w:rPr>
          <w:rFonts w:ascii="Times New Roman" w:hAnsi="Times New Roman" w:cs="Times New Roman"/>
          <w:b/>
          <w:i/>
          <w:sz w:val="24"/>
          <w:szCs w:val="24"/>
        </w:rPr>
      </w:pPr>
    </w:p>
    <w:p w14:paraId="5F0985DB"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0B6104B8"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23FEB860"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7DF3F0D2" w14:textId="77777777" w:rsidR="0090222D" w:rsidRPr="00412F00" w:rsidRDefault="0090222D" w:rsidP="0090222D">
      <w:pPr>
        <w:pStyle w:val="a3"/>
        <w:spacing w:after="0" w:line="240" w:lineRule="auto"/>
        <w:ind w:left="0" w:firstLine="284"/>
        <w:jc w:val="right"/>
        <w:rPr>
          <w:rFonts w:ascii="Times New Roman" w:hAnsi="Times New Roman" w:cs="Times New Roman"/>
          <w:b/>
          <w:i/>
          <w:sz w:val="24"/>
          <w:szCs w:val="24"/>
        </w:rPr>
      </w:pPr>
    </w:p>
    <w:p w14:paraId="126AA01A" w14:textId="77777777" w:rsidR="0090222D" w:rsidRPr="0090222D" w:rsidRDefault="0090222D" w:rsidP="0090222D">
      <w:pPr>
        <w:pStyle w:val="a3"/>
        <w:spacing w:after="0" w:line="240" w:lineRule="auto"/>
        <w:ind w:left="0" w:firstLine="284"/>
        <w:jc w:val="right"/>
        <w:rPr>
          <w:rFonts w:ascii="Times New Roman" w:hAnsi="Times New Roman" w:cs="Times New Roman"/>
          <w:b/>
          <w:i/>
          <w:sz w:val="24"/>
          <w:szCs w:val="24"/>
        </w:rPr>
      </w:pPr>
      <w:r w:rsidRPr="0090222D">
        <w:rPr>
          <w:rFonts w:ascii="Times New Roman" w:hAnsi="Times New Roman" w:cs="Times New Roman"/>
          <w:b/>
          <w:i/>
          <w:sz w:val="24"/>
          <w:szCs w:val="24"/>
        </w:rPr>
        <w:t xml:space="preserve">Қосымша </w:t>
      </w:r>
    </w:p>
    <w:p w14:paraId="1F8CCA02" w14:textId="77777777" w:rsidR="0090222D" w:rsidRPr="0090222D" w:rsidRDefault="0090222D" w:rsidP="0090222D">
      <w:pPr>
        <w:pStyle w:val="a3"/>
        <w:spacing w:after="0" w:line="240" w:lineRule="auto"/>
        <w:ind w:left="0" w:firstLine="284"/>
        <w:jc w:val="right"/>
        <w:rPr>
          <w:rFonts w:ascii="Times New Roman" w:hAnsi="Times New Roman" w:cs="Times New Roman"/>
          <w:b/>
          <w:i/>
          <w:sz w:val="24"/>
          <w:szCs w:val="24"/>
        </w:rPr>
      </w:pPr>
      <w:r w:rsidRPr="0090222D">
        <w:rPr>
          <w:rFonts w:ascii="Times New Roman" w:hAnsi="Times New Roman" w:cs="Times New Roman"/>
          <w:b/>
          <w:i/>
          <w:sz w:val="24"/>
          <w:szCs w:val="24"/>
        </w:rPr>
        <w:t xml:space="preserve">лауазымды тұлғалар мен жұмыскерлер мүдделерінің қақтығысын болғызбау және реттеу жөніндегі саясатқа </w:t>
      </w:r>
    </w:p>
    <w:p w14:paraId="772E69EB" w14:textId="7DE016C1" w:rsidR="0090222D" w:rsidRPr="0090222D" w:rsidRDefault="0090222D" w:rsidP="0090222D">
      <w:pPr>
        <w:pStyle w:val="a3"/>
        <w:spacing w:after="0" w:line="240" w:lineRule="auto"/>
        <w:ind w:left="0" w:firstLine="284"/>
        <w:jc w:val="right"/>
        <w:rPr>
          <w:rFonts w:ascii="Times New Roman" w:hAnsi="Times New Roman" w:cs="Times New Roman"/>
          <w:b/>
          <w:i/>
          <w:sz w:val="24"/>
          <w:szCs w:val="24"/>
        </w:rPr>
      </w:pPr>
      <w:r w:rsidRPr="0090222D">
        <w:rPr>
          <w:rFonts w:ascii="Times New Roman" w:hAnsi="Times New Roman" w:cs="Times New Roman"/>
          <w:b/>
          <w:i/>
          <w:sz w:val="24"/>
          <w:szCs w:val="24"/>
        </w:rPr>
        <w:t xml:space="preserve">Қалалық" ШЖҚ КМК </w:t>
      </w:r>
      <w:proofErr w:type="spellStart"/>
      <w:proofErr w:type="gramStart"/>
      <w:r w:rsidR="008F5BB5">
        <w:rPr>
          <w:rFonts w:ascii="Times New Roman" w:hAnsi="Times New Roman" w:cs="Times New Roman"/>
          <w:b/>
          <w:i/>
          <w:sz w:val="24"/>
          <w:szCs w:val="24"/>
        </w:rPr>
        <w:t>Кәсіпорын</w:t>
      </w:r>
      <w:proofErr w:type="spellEnd"/>
      <w:r w:rsidR="001F1BE0">
        <w:rPr>
          <w:rFonts w:ascii="Times New Roman" w:hAnsi="Times New Roman" w:cs="Times New Roman"/>
          <w:b/>
          <w:i/>
          <w:sz w:val="24"/>
          <w:szCs w:val="24"/>
        </w:rPr>
        <w:t xml:space="preserve"> </w:t>
      </w:r>
      <w:r w:rsidRPr="0090222D">
        <w:rPr>
          <w:rFonts w:ascii="Times New Roman" w:hAnsi="Times New Roman" w:cs="Times New Roman"/>
          <w:b/>
          <w:i/>
          <w:sz w:val="24"/>
          <w:szCs w:val="24"/>
        </w:rPr>
        <w:t xml:space="preserve"> №</w:t>
      </w:r>
      <w:proofErr w:type="gramEnd"/>
      <w:r w:rsidRPr="0090222D">
        <w:rPr>
          <w:rFonts w:ascii="Times New Roman" w:hAnsi="Times New Roman" w:cs="Times New Roman"/>
          <w:b/>
          <w:i/>
          <w:sz w:val="24"/>
          <w:szCs w:val="24"/>
        </w:rPr>
        <w:t>1</w:t>
      </w:r>
      <w:r w:rsidR="00412F00">
        <w:rPr>
          <w:rFonts w:ascii="Times New Roman" w:hAnsi="Times New Roman" w:cs="Times New Roman"/>
          <w:b/>
          <w:i/>
          <w:sz w:val="24"/>
          <w:szCs w:val="24"/>
        </w:rPr>
        <w:t>3</w:t>
      </w:r>
      <w:r w:rsidRPr="0090222D">
        <w:rPr>
          <w:rFonts w:ascii="Times New Roman" w:hAnsi="Times New Roman" w:cs="Times New Roman"/>
          <w:b/>
          <w:i/>
          <w:sz w:val="24"/>
          <w:szCs w:val="24"/>
        </w:rPr>
        <w:t xml:space="preserve">" </w:t>
      </w:r>
      <w:r w:rsidR="0070148D">
        <w:rPr>
          <w:rFonts w:ascii="Times New Roman" w:hAnsi="Times New Roman" w:cs="Times New Roman"/>
          <w:b/>
          <w:i/>
          <w:sz w:val="24"/>
          <w:szCs w:val="24"/>
        </w:rPr>
        <w:t>ҚДСБ</w:t>
      </w:r>
      <w:r w:rsidRPr="0090222D">
        <w:rPr>
          <w:rFonts w:ascii="Times New Roman" w:hAnsi="Times New Roman" w:cs="Times New Roman"/>
          <w:b/>
          <w:i/>
          <w:sz w:val="24"/>
          <w:szCs w:val="24"/>
        </w:rPr>
        <w:t xml:space="preserve"> Алматы қ.</w:t>
      </w:r>
    </w:p>
    <w:p w14:paraId="4AA2493E" w14:textId="77777777" w:rsidR="0090222D" w:rsidRDefault="0090222D" w:rsidP="0090222D">
      <w:pPr>
        <w:pStyle w:val="a3"/>
        <w:spacing w:after="0" w:line="240" w:lineRule="auto"/>
        <w:ind w:left="0" w:firstLine="284"/>
        <w:jc w:val="right"/>
        <w:rPr>
          <w:rFonts w:ascii="Times New Roman" w:hAnsi="Times New Roman" w:cs="Times New Roman"/>
          <w:sz w:val="24"/>
          <w:szCs w:val="24"/>
        </w:rPr>
      </w:pPr>
    </w:p>
    <w:p w14:paraId="4EE0A684" w14:textId="77777777" w:rsidR="0090222D" w:rsidRDefault="0090222D" w:rsidP="0090222D">
      <w:pPr>
        <w:pStyle w:val="a3"/>
        <w:spacing w:after="0" w:line="240" w:lineRule="auto"/>
        <w:ind w:left="0" w:firstLine="284"/>
        <w:jc w:val="right"/>
        <w:rPr>
          <w:rFonts w:ascii="Times New Roman" w:hAnsi="Times New Roman" w:cs="Times New Roman"/>
          <w:sz w:val="24"/>
          <w:szCs w:val="24"/>
        </w:rPr>
      </w:pPr>
      <w:r>
        <w:rPr>
          <w:rFonts w:ascii="Times New Roman" w:hAnsi="Times New Roman" w:cs="Times New Roman"/>
          <w:sz w:val="24"/>
          <w:szCs w:val="24"/>
        </w:rPr>
        <w:t xml:space="preserve">Кімге __________________________________ </w:t>
      </w:r>
      <w:r>
        <w:rPr>
          <w:rFonts w:ascii="Times New Roman" w:hAnsi="Times New Roman" w:cs="Times New Roman"/>
          <w:i/>
          <w:szCs w:val="24"/>
        </w:rPr>
        <w:t>(лауазымы, Т.А.Ә.)</w:t>
      </w:r>
      <w:r>
        <w:rPr>
          <w:rFonts w:ascii="Times New Roman" w:hAnsi="Times New Roman" w:cs="Times New Roman"/>
          <w:szCs w:val="24"/>
        </w:rPr>
        <w:t xml:space="preserve"> </w:t>
      </w:r>
    </w:p>
    <w:p w14:paraId="1B60EB60" w14:textId="77777777" w:rsidR="0090222D" w:rsidRDefault="0090222D" w:rsidP="0090222D">
      <w:pPr>
        <w:pStyle w:val="a3"/>
        <w:spacing w:after="0" w:line="240" w:lineRule="auto"/>
        <w:ind w:left="0" w:firstLine="284"/>
        <w:jc w:val="right"/>
        <w:rPr>
          <w:rFonts w:ascii="Times New Roman" w:hAnsi="Times New Roman" w:cs="Times New Roman"/>
          <w:sz w:val="24"/>
          <w:szCs w:val="24"/>
        </w:rPr>
      </w:pPr>
      <w:r>
        <w:rPr>
          <w:rFonts w:ascii="Times New Roman" w:hAnsi="Times New Roman" w:cs="Times New Roman"/>
          <w:sz w:val="24"/>
          <w:szCs w:val="24"/>
        </w:rPr>
        <w:t>Бастап _______________</w:t>
      </w:r>
    </w:p>
    <w:p w14:paraId="7032780C" w14:textId="77777777" w:rsidR="0090222D" w:rsidRDefault="0090222D" w:rsidP="0090222D">
      <w:pPr>
        <w:pStyle w:val="a3"/>
        <w:spacing w:after="0" w:line="240" w:lineRule="auto"/>
        <w:ind w:left="0" w:firstLine="284"/>
        <w:jc w:val="right"/>
        <w:rPr>
          <w:rFonts w:ascii="Times New Roman" w:hAnsi="Times New Roman" w:cs="Times New Roman"/>
          <w:i/>
          <w:szCs w:val="24"/>
        </w:rPr>
      </w:pPr>
      <w:r>
        <w:rPr>
          <w:rFonts w:ascii="Times New Roman" w:hAnsi="Times New Roman" w:cs="Times New Roman"/>
          <w:i/>
          <w:szCs w:val="24"/>
        </w:rPr>
        <w:t xml:space="preserve">(Т.А.Ә., лауазымы, байланыс телефоны) </w:t>
      </w:r>
    </w:p>
    <w:p w14:paraId="5B344AB6" w14:textId="77777777" w:rsidR="0090222D" w:rsidRDefault="0090222D" w:rsidP="0090222D">
      <w:pPr>
        <w:pStyle w:val="a3"/>
        <w:spacing w:after="0" w:line="240" w:lineRule="auto"/>
        <w:ind w:left="0" w:firstLine="284"/>
        <w:jc w:val="right"/>
        <w:rPr>
          <w:rFonts w:ascii="Times New Roman" w:hAnsi="Times New Roman" w:cs="Times New Roman"/>
          <w:sz w:val="24"/>
          <w:szCs w:val="24"/>
        </w:rPr>
      </w:pPr>
    </w:p>
    <w:p w14:paraId="002306C1" w14:textId="77777777" w:rsidR="0090222D" w:rsidRDefault="0090222D" w:rsidP="0090222D">
      <w:pPr>
        <w:pStyle w:val="a3"/>
        <w:spacing w:after="0" w:line="240" w:lineRule="auto"/>
        <w:ind w:left="0" w:firstLine="284"/>
        <w:jc w:val="center"/>
        <w:rPr>
          <w:rFonts w:ascii="Times New Roman" w:hAnsi="Times New Roman" w:cs="Times New Roman"/>
          <w:b/>
          <w:sz w:val="24"/>
          <w:szCs w:val="24"/>
        </w:rPr>
      </w:pPr>
    </w:p>
    <w:p w14:paraId="5AC6DD66" w14:textId="77777777" w:rsidR="0090222D" w:rsidRDefault="0090222D" w:rsidP="0090222D">
      <w:pPr>
        <w:pStyle w:val="a3"/>
        <w:spacing w:after="0" w:line="240" w:lineRule="auto"/>
        <w:ind w:left="0" w:firstLine="284"/>
        <w:jc w:val="center"/>
        <w:rPr>
          <w:rFonts w:ascii="Times New Roman" w:hAnsi="Times New Roman" w:cs="Times New Roman"/>
          <w:b/>
          <w:sz w:val="24"/>
          <w:szCs w:val="24"/>
        </w:rPr>
      </w:pPr>
      <w:r>
        <w:rPr>
          <w:rFonts w:ascii="Times New Roman" w:hAnsi="Times New Roman" w:cs="Times New Roman"/>
          <w:b/>
          <w:sz w:val="24"/>
          <w:szCs w:val="24"/>
        </w:rPr>
        <w:t>ХАБАРЛАМА</w:t>
      </w:r>
    </w:p>
    <w:p w14:paraId="1A28703E" w14:textId="77777777" w:rsidR="0090222D" w:rsidRDefault="0090222D" w:rsidP="0090222D">
      <w:pPr>
        <w:pStyle w:val="a3"/>
        <w:spacing w:after="0" w:line="240" w:lineRule="auto"/>
        <w:ind w:left="0" w:firstLine="284"/>
        <w:jc w:val="center"/>
        <w:rPr>
          <w:rFonts w:ascii="Times New Roman" w:hAnsi="Times New Roman" w:cs="Times New Roman"/>
          <w:sz w:val="24"/>
          <w:szCs w:val="24"/>
        </w:rPr>
      </w:pPr>
      <w:r>
        <w:rPr>
          <w:rFonts w:ascii="Times New Roman" w:hAnsi="Times New Roman" w:cs="Times New Roman"/>
          <w:b/>
          <w:sz w:val="24"/>
          <w:szCs w:val="24"/>
        </w:rPr>
        <w:t>мүдделер қақтығысының болуы не туындауы туралы</w:t>
      </w:r>
      <w:r>
        <w:rPr>
          <w:rFonts w:ascii="Times New Roman" w:hAnsi="Times New Roman" w:cs="Times New Roman"/>
          <w:sz w:val="24"/>
          <w:szCs w:val="24"/>
        </w:rPr>
        <w:t xml:space="preserve"> </w:t>
      </w:r>
    </w:p>
    <w:p w14:paraId="1C66C8C0" w14:textId="77777777" w:rsidR="0090222D" w:rsidRDefault="0090222D" w:rsidP="0090222D">
      <w:pPr>
        <w:pStyle w:val="a3"/>
        <w:spacing w:after="0" w:line="240" w:lineRule="auto"/>
        <w:ind w:left="0" w:firstLine="284"/>
        <w:jc w:val="center"/>
        <w:rPr>
          <w:rFonts w:ascii="Times New Roman" w:hAnsi="Times New Roman" w:cs="Times New Roman"/>
          <w:sz w:val="24"/>
          <w:szCs w:val="24"/>
        </w:rPr>
      </w:pPr>
    </w:p>
    <w:p w14:paraId="2E303981" w14:textId="5E8E5992" w:rsidR="0090222D" w:rsidRDefault="0090222D" w:rsidP="0090222D">
      <w:pPr>
        <w:pStyle w:val="a3"/>
        <w:spacing w:after="0" w:line="240" w:lineRule="auto"/>
        <w:ind w:left="0" w:firstLine="284"/>
        <w:jc w:val="both"/>
        <w:rPr>
          <w:rFonts w:ascii="Times New Roman" w:hAnsi="Times New Roman" w:cs="Times New Roman"/>
          <w:szCs w:val="24"/>
        </w:rPr>
      </w:pPr>
      <w:r>
        <w:rPr>
          <w:rFonts w:ascii="Times New Roman" w:hAnsi="Times New Roman" w:cs="Times New Roman"/>
          <w:szCs w:val="24"/>
        </w:rPr>
        <w:t>Осы арқылы ШЖҚ КМК лауазымды тұлғалары мен қызметкерлерінің мүдделер қақтығысын болдырмау және реттеу саясатының талаптарына сәйкес "</w:t>
      </w:r>
      <w:r w:rsidR="008F5BB5">
        <w:rPr>
          <w:rFonts w:ascii="Times New Roman" w:hAnsi="Times New Roman" w:cs="Times New Roman"/>
          <w:szCs w:val="24"/>
        </w:rPr>
        <w:t xml:space="preserve">№30 </w:t>
      </w:r>
      <w:proofErr w:type="spellStart"/>
      <w:r w:rsidR="008F5BB5">
        <w:rPr>
          <w:rFonts w:ascii="Times New Roman" w:hAnsi="Times New Roman" w:cs="Times New Roman"/>
          <w:szCs w:val="24"/>
        </w:rPr>
        <w:t>қалалық</w:t>
      </w:r>
      <w:proofErr w:type="spellEnd"/>
      <w:r w:rsidR="008F5BB5">
        <w:rPr>
          <w:rFonts w:ascii="Times New Roman" w:hAnsi="Times New Roman" w:cs="Times New Roman"/>
          <w:szCs w:val="24"/>
        </w:rPr>
        <w:t xml:space="preserve"> </w:t>
      </w:r>
      <w:proofErr w:type="spellStart"/>
      <w:r w:rsidR="008F5BB5">
        <w:rPr>
          <w:rFonts w:ascii="Times New Roman" w:hAnsi="Times New Roman" w:cs="Times New Roman"/>
          <w:szCs w:val="24"/>
        </w:rPr>
        <w:t>емхана</w:t>
      </w:r>
      <w:proofErr w:type="spellEnd"/>
      <w:r>
        <w:rPr>
          <w:rFonts w:ascii="Times New Roman" w:hAnsi="Times New Roman" w:cs="Times New Roman"/>
          <w:szCs w:val="24"/>
        </w:rPr>
        <w:t xml:space="preserve">" </w:t>
      </w:r>
      <w:r w:rsidR="0070148D">
        <w:rPr>
          <w:rFonts w:ascii="Times New Roman" w:hAnsi="Times New Roman" w:cs="Times New Roman"/>
          <w:szCs w:val="24"/>
        </w:rPr>
        <w:t>ҚДСБ</w:t>
      </w:r>
      <w:r>
        <w:rPr>
          <w:rFonts w:ascii="Times New Roman" w:hAnsi="Times New Roman" w:cs="Times New Roman"/>
          <w:szCs w:val="24"/>
        </w:rPr>
        <w:t xml:space="preserve"> Алматы қ., қызметтік міндеттерімді орындау барысында мүдделер қақтығысына әкеп соқтыратын немесе әкеп соғуы мүмкін жеке мүдделерімнің туындағаны туралы хабарлаймын. </w:t>
      </w:r>
    </w:p>
    <w:p w14:paraId="0B1AD5D8" w14:textId="77777777" w:rsidR="0090222D" w:rsidRDefault="0090222D" w:rsidP="0090222D">
      <w:pPr>
        <w:pStyle w:val="a3"/>
        <w:spacing w:after="0" w:line="240" w:lineRule="auto"/>
        <w:ind w:left="0" w:firstLine="284"/>
        <w:jc w:val="both"/>
        <w:rPr>
          <w:rFonts w:ascii="Times New Roman" w:hAnsi="Times New Roman" w:cs="Times New Roman"/>
          <w:szCs w:val="24"/>
        </w:rPr>
      </w:pPr>
      <w:r>
        <w:rPr>
          <w:rFonts w:ascii="Times New Roman" w:hAnsi="Times New Roman" w:cs="Times New Roman"/>
          <w:szCs w:val="24"/>
        </w:rPr>
        <w:lastRenderedPageBreak/>
        <w:t xml:space="preserve">1. Жанжалды жағдайдың туындауына негіз болып табылатын мән-жайлар (жеке мүдделер): 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Pr>
          <w:rFonts w:ascii="Times New Roman" w:hAnsi="Times New Roman" w:cs="Times New Roman"/>
          <w:i/>
          <w:sz w:val="20"/>
          <w:szCs w:val="24"/>
        </w:rPr>
        <w:t>(егжей-тегжейлі негіздемесі бар мүдделер қақтығысы туындаған немесе туындауы мүмкін жағдай сипатталады).</w:t>
      </w:r>
      <w:r>
        <w:rPr>
          <w:rFonts w:ascii="Times New Roman" w:hAnsi="Times New Roman" w:cs="Times New Roman"/>
          <w:sz w:val="20"/>
          <w:szCs w:val="24"/>
        </w:rPr>
        <w:t xml:space="preserve"> </w:t>
      </w:r>
    </w:p>
    <w:p w14:paraId="1F8A79FD" w14:textId="77777777" w:rsidR="0090222D" w:rsidRDefault="0090222D" w:rsidP="0090222D">
      <w:pPr>
        <w:pStyle w:val="a3"/>
        <w:numPr>
          <w:ilvl w:val="0"/>
          <w:numId w:val="8"/>
        </w:numPr>
        <w:spacing w:after="0" w:line="240" w:lineRule="auto"/>
        <w:ind w:left="0" w:firstLine="284"/>
        <w:jc w:val="both"/>
        <w:rPr>
          <w:rFonts w:ascii="Times New Roman" w:hAnsi="Times New Roman" w:cs="Times New Roman"/>
          <w:szCs w:val="24"/>
        </w:rPr>
      </w:pPr>
      <w:r>
        <w:rPr>
          <w:rFonts w:ascii="Times New Roman" w:hAnsi="Times New Roman" w:cs="Times New Roman"/>
          <w:szCs w:val="24"/>
        </w:rPr>
        <w:t xml:space="preserve">Орындалуына жеке мүдделілік ықпал ететін немесе ықпал етуі мүмкін лауазымдық міндеттер: 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Pr>
          <w:rFonts w:ascii="Times New Roman" w:hAnsi="Times New Roman" w:cs="Times New Roman"/>
          <w:i/>
          <w:sz w:val="20"/>
          <w:szCs w:val="24"/>
        </w:rPr>
        <w:t>(нақты лауазымдық міндеттерді көрсету).</w:t>
      </w:r>
      <w:r>
        <w:rPr>
          <w:rFonts w:ascii="Times New Roman" w:hAnsi="Times New Roman" w:cs="Times New Roman"/>
          <w:sz w:val="20"/>
          <w:szCs w:val="24"/>
        </w:rPr>
        <w:t xml:space="preserve"> </w:t>
      </w:r>
    </w:p>
    <w:p w14:paraId="1E76B36F" w14:textId="77777777" w:rsidR="0090222D" w:rsidRDefault="0090222D" w:rsidP="0090222D">
      <w:pPr>
        <w:spacing w:after="0" w:line="240" w:lineRule="auto"/>
        <w:jc w:val="both"/>
        <w:rPr>
          <w:rFonts w:ascii="Times New Roman" w:hAnsi="Times New Roman" w:cs="Times New Roman"/>
          <w:i/>
          <w:sz w:val="20"/>
          <w:szCs w:val="24"/>
        </w:rPr>
      </w:pPr>
      <w:r>
        <w:rPr>
          <w:rFonts w:ascii="Times New Roman" w:hAnsi="Times New Roman" w:cs="Times New Roman"/>
          <w:szCs w:val="24"/>
        </w:rPr>
        <w:t xml:space="preserve">      3. Мүдделер қақтығысын болғызбау немесе реттеу жөнінде қабылданған (ұсынылып отырған) шаралар: 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w:t>
      </w:r>
      <w:r>
        <w:rPr>
          <w:rFonts w:ascii="Times New Roman" w:hAnsi="Times New Roman" w:cs="Times New Roman"/>
          <w:i/>
          <w:sz w:val="20"/>
          <w:szCs w:val="24"/>
        </w:rPr>
        <w:t xml:space="preserve">(лауазымды тұлға/қызметкер мүдделер қақтығысын болғызбау немесе реттеу үшін қандай шаралар қабылдағанын немесе қабылдауды ұсынғанын көрсету). </w:t>
      </w:r>
    </w:p>
    <w:p w14:paraId="4ACE589B"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      4. Мүдделер қақтығысының болу не туындау фактілерін растайтын, сондай-ақ мүдделер қақтығысын болғызбау және реттеу үшін қабылданған (қабылдауға ұсынылатын) шаралар туралы құжаттардың тізбесі: </w:t>
      </w:r>
    </w:p>
    <w:p w14:paraId="6929FD62"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1) _______________________________________________________________ </w:t>
      </w:r>
    </w:p>
    <w:p w14:paraId="0AEA98F5"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2) _______________________________________________________________ </w:t>
      </w:r>
    </w:p>
    <w:p w14:paraId="64FAA83F"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3) _______________________________________________________________ </w:t>
      </w:r>
    </w:p>
    <w:p w14:paraId="7F157065"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4) _______________________________________________________________ </w:t>
      </w:r>
    </w:p>
    <w:p w14:paraId="7485C807"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5) _______________________________________________________________ </w:t>
      </w:r>
    </w:p>
    <w:p w14:paraId="4B579FC4" w14:textId="77777777" w:rsidR="0090222D" w:rsidRDefault="0090222D" w:rsidP="0090222D">
      <w:pPr>
        <w:spacing w:after="0" w:line="240" w:lineRule="auto"/>
        <w:jc w:val="both"/>
        <w:rPr>
          <w:rFonts w:ascii="Times New Roman" w:hAnsi="Times New Roman" w:cs="Times New Roman"/>
          <w:szCs w:val="24"/>
        </w:rPr>
      </w:pPr>
    </w:p>
    <w:p w14:paraId="7B98F957" w14:textId="77777777" w:rsidR="0090222D" w:rsidRDefault="0090222D" w:rsidP="0090222D">
      <w:pPr>
        <w:spacing w:after="0" w:line="240" w:lineRule="auto"/>
        <w:jc w:val="both"/>
        <w:rPr>
          <w:rFonts w:ascii="Times New Roman" w:hAnsi="Times New Roman" w:cs="Times New Roman"/>
          <w:szCs w:val="24"/>
        </w:rPr>
      </w:pPr>
      <w:r>
        <w:rPr>
          <w:rFonts w:ascii="Times New Roman" w:hAnsi="Times New Roman" w:cs="Times New Roman"/>
          <w:szCs w:val="24"/>
        </w:rPr>
        <w:t xml:space="preserve">Хабарламаны жіберуші тұлға: _____________________________ "____" __________ 20___ қ.  </w:t>
      </w:r>
    </w:p>
    <w:p w14:paraId="36A28853" w14:textId="77777777" w:rsidR="0090222D" w:rsidRDefault="0090222D" w:rsidP="0090222D">
      <w:pPr>
        <w:spacing w:after="0" w:line="240" w:lineRule="auto"/>
        <w:jc w:val="both"/>
        <w:rPr>
          <w:rFonts w:ascii="Times New Roman" w:hAnsi="Times New Roman" w:cs="Times New Roman"/>
          <w:sz w:val="20"/>
          <w:szCs w:val="24"/>
        </w:rPr>
      </w:pPr>
      <w:r>
        <w:rPr>
          <w:rFonts w:ascii="Times New Roman" w:hAnsi="Times New Roman" w:cs="Times New Roman"/>
          <w:szCs w:val="24"/>
        </w:rPr>
        <w:t xml:space="preserve">                                                          </w:t>
      </w:r>
      <w:r>
        <w:rPr>
          <w:rFonts w:ascii="Times New Roman" w:hAnsi="Times New Roman" w:cs="Times New Roman"/>
          <w:i/>
          <w:sz w:val="20"/>
          <w:szCs w:val="24"/>
        </w:rPr>
        <w:t>(қолы, қойылған қолдың толық жазылуы)</w:t>
      </w:r>
      <w:r>
        <w:rPr>
          <w:rFonts w:ascii="Times New Roman" w:hAnsi="Times New Roman" w:cs="Times New Roman"/>
          <w:sz w:val="20"/>
          <w:szCs w:val="24"/>
        </w:rPr>
        <w:t xml:space="preserve"> </w:t>
      </w:r>
    </w:p>
    <w:p w14:paraId="1454AC99" w14:textId="77777777" w:rsidR="0090222D" w:rsidRDefault="0090222D" w:rsidP="0090222D">
      <w:pPr>
        <w:spacing w:after="0" w:line="240" w:lineRule="auto"/>
        <w:jc w:val="both"/>
        <w:rPr>
          <w:rFonts w:ascii="Times New Roman" w:hAnsi="Times New Roman" w:cs="Times New Roman"/>
          <w:b/>
          <w:szCs w:val="24"/>
        </w:rPr>
      </w:pPr>
      <w:r>
        <w:rPr>
          <w:rFonts w:ascii="Times New Roman" w:hAnsi="Times New Roman" w:cs="Times New Roman"/>
          <w:szCs w:val="24"/>
        </w:rPr>
        <w:t>Хабарламаны қабылдаған тұлға: ______________________________ "____" __________ 20___ қ.</w:t>
      </w:r>
    </w:p>
    <w:p w14:paraId="0F6E3843" w14:textId="77777777" w:rsidR="0090222D" w:rsidRDefault="0090222D" w:rsidP="0090222D">
      <w:pPr>
        <w:spacing w:after="0" w:line="240" w:lineRule="auto"/>
        <w:jc w:val="both"/>
        <w:rPr>
          <w:rFonts w:ascii="Times New Roman" w:hAnsi="Times New Roman" w:cs="Times New Roman"/>
          <w:b/>
          <w:szCs w:val="24"/>
        </w:rPr>
      </w:pPr>
    </w:p>
    <w:p w14:paraId="12710B2E" w14:textId="77777777" w:rsidR="0090222D" w:rsidRDefault="0090222D" w:rsidP="0090222D">
      <w:pPr>
        <w:spacing w:after="0" w:line="240" w:lineRule="auto"/>
        <w:jc w:val="both"/>
        <w:rPr>
          <w:rFonts w:ascii="Times New Roman" w:hAnsi="Times New Roman" w:cs="Times New Roman"/>
          <w:b/>
          <w:szCs w:val="24"/>
        </w:rPr>
      </w:pPr>
    </w:p>
    <w:p w14:paraId="15C696F7" w14:textId="77777777" w:rsidR="00102E36" w:rsidRDefault="00102E36" w:rsidP="00DA5EC7">
      <w:pPr>
        <w:pStyle w:val="a3"/>
        <w:spacing w:after="0" w:line="240" w:lineRule="auto"/>
        <w:rPr>
          <w:rFonts w:ascii="Times New Roman" w:hAnsi="Times New Roman" w:cs="Times New Roman"/>
          <w:b/>
          <w:sz w:val="28"/>
          <w:szCs w:val="28"/>
        </w:rPr>
      </w:pPr>
    </w:p>
    <w:p w14:paraId="7E9A3E7E" w14:textId="4F780535" w:rsidR="003A72C9" w:rsidRDefault="003A72C9" w:rsidP="00DA5EC7">
      <w:pPr>
        <w:pStyle w:val="a3"/>
        <w:spacing w:after="0" w:line="240" w:lineRule="auto"/>
        <w:rPr>
          <w:rFonts w:ascii="Times New Roman" w:hAnsi="Times New Roman" w:cs="Times New Roman"/>
          <w:b/>
          <w:sz w:val="28"/>
          <w:szCs w:val="28"/>
        </w:rPr>
      </w:pPr>
    </w:p>
    <w:p w14:paraId="4A6C8EE8" w14:textId="41B32D27" w:rsidR="00456F79" w:rsidRDefault="00456F79" w:rsidP="00DA5EC7">
      <w:pPr>
        <w:pStyle w:val="a3"/>
        <w:spacing w:after="0" w:line="240" w:lineRule="auto"/>
        <w:rPr>
          <w:rFonts w:ascii="Times New Roman" w:hAnsi="Times New Roman" w:cs="Times New Roman"/>
          <w:b/>
          <w:sz w:val="28"/>
          <w:szCs w:val="28"/>
        </w:rPr>
      </w:pPr>
    </w:p>
    <w:p w14:paraId="11D806F7" w14:textId="278FE462" w:rsidR="00456F79" w:rsidRDefault="00456F79" w:rsidP="00DA5EC7">
      <w:pPr>
        <w:pStyle w:val="a3"/>
        <w:spacing w:after="0" w:line="240" w:lineRule="auto"/>
        <w:rPr>
          <w:rFonts w:ascii="Times New Roman" w:hAnsi="Times New Roman" w:cs="Times New Roman"/>
          <w:b/>
          <w:sz w:val="28"/>
          <w:szCs w:val="28"/>
        </w:rPr>
      </w:pPr>
    </w:p>
    <w:p w14:paraId="56395559" w14:textId="77777777" w:rsidR="00456F79" w:rsidRDefault="00456F79" w:rsidP="00DA5EC7">
      <w:pPr>
        <w:pStyle w:val="a3"/>
        <w:spacing w:after="0" w:line="240" w:lineRule="auto"/>
        <w:rPr>
          <w:rFonts w:ascii="Times New Roman" w:hAnsi="Times New Roman" w:cs="Times New Roman"/>
          <w:b/>
          <w:sz w:val="28"/>
          <w:szCs w:val="28"/>
        </w:rPr>
      </w:pPr>
    </w:p>
    <w:tbl>
      <w:tblPr>
        <w:tblW w:w="0" w:type="auto"/>
        <w:tblLook w:val="04A0" w:firstRow="1" w:lastRow="0" w:firstColumn="1" w:lastColumn="0" w:noHBand="0" w:noVBand="1"/>
      </w:tblPr>
      <w:tblGrid>
        <w:gridCol w:w="5600"/>
        <w:gridCol w:w="3755"/>
      </w:tblGrid>
      <w:tr w:rsidR="003A72C9" w:rsidRPr="0070148D" w14:paraId="386D4698" w14:textId="77777777" w:rsidTr="003A72C9">
        <w:trPr>
          <w:trHeight w:val="30"/>
        </w:trPr>
        <w:tc>
          <w:tcPr>
            <w:tcW w:w="5915" w:type="dxa"/>
            <w:tcMar>
              <w:top w:w="15" w:type="dxa"/>
              <w:left w:w="15" w:type="dxa"/>
              <w:bottom w:w="15" w:type="dxa"/>
              <w:right w:w="15" w:type="dxa"/>
            </w:tcMar>
            <w:vAlign w:val="center"/>
          </w:tcPr>
          <w:p w14:paraId="7E5C73E3" w14:textId="77777777" w:rsidR="003A72C9" w:rsidRPr="003A72C9" w:rsidRDefault="003A72C9" w:rsidP="003A72C9">
            <w:pPr>
              <w:spacing w:after="0" w:line="240" w:lineRule="auto"/>
              <w:jc w:val="center"/>
              <w:rPr>
                <w:rFonts w:ascii="Times New Roman" w:eastAsia="Times New Roman" w:hAnsi="Times New Roman" w:cs="Times New Roman"/>
                <w:sz w:val="24"/>
                <w:szCs w:val="24"/>
                <w:lang w:val="en-US"/>
              </w:rPr>
            </w:pPr>
          </w:p>
        </w:tc>
        <w:tc>
          <w:tcPr>
            <w:tcW w:w="3862" w:type="dxa"/>
            <w:tcMar>
              <w:top w:w="15" w:type="dxa"/>
              <w:left w:w="15" w:type="dxa"/>
              <w:bottom w:w="15" w:type="dxa"/>
              <w:right w:w="15" w:type="dxa"/>
            </w:tcMar>
            <w:vAlign w:val="center"/>
            <w:hideMark/>
          </w:tcPr>
          <w:p w14:paraId="3BD6BF14" w14:textId="77777777" w:rsidR="003A72C9" w:rsidRPr="0070148D" w:rsidRDefault="003A72C9" w:rsidP="003A72C9">
            <w:pPr>
              <w:spacing w:after="0" w:line="240" w:lineRule="auto"/>
              <w:jc w:val="right"/>
              <w:rPr>
                <w:rFonts w:ascii="Times New Roman" w:eastAsia="Times New Roman" w:hAnsi="Times New Roman" w:cs="Times New Roman"/>
                <w:i/>
                <w:sz w:val="24"/>
                <w:szCs w:val="24"/>
                <w:lang w:val="en-US"/>
              </w:rPr>
            </w:pPr>
            <w:proofErr w:type="spellStart"/>
            <w:r w:rsidRPr="003A72C9">
              <w:rPr>
                <w:rFonts w:ascii="Times New Roman" w:hAnsi="Times New Roman" w:cs="Times New Roman"/>
                <w:i/>
                <w:color w:val="000000"/>
                <w:sz w:val="24"/>
                <w:szCs w:val="24"/>
              </w:rPr>
              <w:t>Бекітілді</w:t>
            </w:r>
            <w:proofErr w:type="spellEnd"/>
            <w:r w:rsidRPr="0070148D">
              <w:rPr>
                <w:rFonts w:ascii="Times New Roman" w:hAnsi="Times New Roman" w:cs="Times New Roman"/>
                <w:i/>
                <w:sz w:val="24"/>
                <w:szCs w:val="24"/>
                <w:lang w:val="en-US"/>
              </w:rPr>
              <w:br/>
            </w:r>
            <w:proofErr w:type="spellStart"/>
            <w:r w:rsidRPr="003A72C9">
              <w:rPr>
                <w:rFonts w:ascii="Times New Roman" w:hAnsi="Times New Roman" w:cs="Times New Roman"/>
                <w:i/>
                <w:color w:val="000000"/>
                <w:sz w:val="24"/>
                <w:szCs w:val="24"/>
              </w:rPr>
              <w:t>Агенттік</w:t>
            </w:r>
            <w:proofErr w:type="spellEnd"/>
            <w:r w:rsidRPr="0070148D">
              <w:rPr>
                <w:rFonts w:ascii="Times New Roman" w:hAnsi="Times New Roman" w:cs="Times New Roman"/>
                <w:i/>
                <w:color w:val="000000"/>
                <w:sz w:val="24"/>
                <w:szCs w:val="24"/>
                <w:lang w:val="en-US"/>
              </w:rPr>
              <w:t xml:space="preserve"> </w:t>
            </w:r>
            <w:proofErr w:type="spellStart"/>
            <w:r w:rsidRPr="003A72C9">
              <w:rPr>
                <w:rFonts w:ascii="Times New Roman" w:hAnsi="Times New Roman" w:cs="Times New Roman"/>
                <w:i/>
                <w:color w:val="000000"/>
                <w:sz w:val="24"/>
                <w:szCs w:val="24"/>
              </w:rPr>
              <w:t>Төрағасының</w:t>
            </w:r>
            <w:proofErr w:type="spellEnd"/>
            <w:r w:rsidRPr="0070148D">
              <w:rPr>
                <w:rFonts w:ascii="Times New Roman" w:hAnsi="Times New Roman" w:cs="Times New Roman"/>
                <w:i/>
                <w:color w:val="000000"/>
                <w:sz w:val="24"/>
                <w:szCs w:val="24"/>
                <w:lang w:val="en-US"/>
              </w:rPr>
              <w:t xml:space="preserve"> </w:t>
            </w:r>
            <w:proofErr w:type="spellStart"/>
            <w:r w:rsidRPr="003A72C9">
              <w:rPr>
                <w:rFonts w:ascii="Times New Roman" w:hAnsi="Times New Roman" w:cs="Times New Roman"/>
                <w:i/>
                <w:color w:val="000000"/>
                <w:sz w:val="24"/>
                <w:szCs w:val="24"/>
              </w:rPr>
              <w:t>бұйрығымен</w:t>
            </w:r>
            <w:proofErr w:type="spellEnd"/>
            <w:r w:rsidRPr="0070148D">
              <w:rPr>
                <w:rFonts w:ascii="Times New Roman" w:hAnsi="Times New Roman" w:cs="Times New Roman"/>
                <w:i/>
                <w:sz w:val="24"/>
                <w:szCs w:val="24"/>
                <w:lang w:val="en-US"/>
              </w:rPr>
              <w:br/>
            </w:r>
            <w:proofErr w:type="spellStart"/>
            <w:r w:rsidRPr="003A72C9">
              <w:rPr>
                <w:rFonts w:ascii="Times New Roman" w:hAnsi="Times New Roman" w:cs="Times New Roman"/>
                <w:i/>
                <w:color w:val="000000"/>
                <w:sz w:val="24"/>
                <w:szCs w:val="24"/>
              </w:rPr>
              <w:t>Қазақстан</w:t>
            </w:r>
            <w:proofErr w:type="spellEnd"/>
            <w:r w:rsidRPr="0070148D">
              <w:rPr>
                <w:rFonts w:ascii="Times New Roman" w:hAnsi="Times New Roman" w:cs="Times New Roman"/>
                <w:i/>
                <w:color w:val="000000"/>
                <w:sz w:val="24"/>
                <w:szCs w:val="24"/>
                <w:lang w:val="en-US"/>
              </w:rPr>
              <w:t xml:space="preserve"> </w:t>
            </w:r>
            <w:proofErr w:type="spellStart"/>
            <w:r w:rsidRPr="003A72C9">
              <w:rPr>
                <w:rFonts w:ascii="Times New Roman" w:hAnsi="Times New Roman" w:cs="Times New Roman"/>
                <w:i/>
                <w:color w:val="000000"/>
                <w:sz w:val="24"/>
                <w:szCs w:val="24"/>
              </w:rPr>
              <w:t>Республикасының</w:t>
            </w:r>
            <w:proofErr w:type="spellEnd"/>
            <w:r w:rsidRPr="0070148D">
              <w:rPr>
                <w:rFonts w:ascii="Times New Roman" w:hAnsi="Times New Roman" w:cs="Times New Roman"/>
                <w:i/>
                <w:color w:val="000000"/>
                <w:sz w:val="24"/>
                <w:szCs w:val="24"/>
                <w:lang w:val="en-US"/>
              </w:rPr>
              <w:t xml:space="preserve"> </w:t>
            </w:r>
            <w:proofErr w:type="spellStart"/>
            <w:r w:rsidRPr="003A72C9">
              <w:rPr>
                <w:rFonts w:ascii="Times New Roman" w:hAnsi="Times New Roman" w:cs="Times New Roman"/>
                <w:i/>
                <w:color w:val="000000"/>
                <w:sz w:val="24"/>
                <w:szCs w:val="24"/>
              </w:rPr>
              <w:t>істер</w:t>
            </w:r>
            <w:proofErr w:type="spellEnd"/>
            <w:r w:rsidRPr="0070148D">
              <w:rPr>
                <w:rFonts w:ascii="Times New Roman" w:hAnsi="Times New Roman" w:cs="Times New Roman"/>
                <w:i/>
                <w:color w:val="000000"/>
                <w:sz w:val="24"/>
                <w:szCs w:val="24"/>
                <w:lang w:val="en-US"/>
              </w:rPr>
              <w:t xml:space="preserve"> </w:t>
            </w:r>
            <w:proofErr w:type="spellStart"/>
            <w:r w:rsidRPr="003A72C9">
              <w:rPr>
                <w:rFonts w:ascii="Times New Roman" w:hAnsi="Times New Roman" w:cs="Times New Roman"/>
                <w:i/>
                <w:color w:val="000000"/>
                <w:sz w:val="24"/>
                <w:szCs w:val="24"/>
              </w:rPr>
              <w:t>жөніндегі</w:t>
            </w:r>
            <w:proofErr w:type="spellEnd"/>
            <w:r w:rsidRPr="0070148D">
              <w:rPr>
                <w:rFonts w:ascii="Times New Roman" w:hAnsi="Times New Roman" w:cs="Times New Roman"/>
                <w:i/>
                <w:sz w:val="24"/>
                <w:szCs w:val="24"/>
                <w:lang w:val="en-US"/>
              </w:rPr>
              <w:br/>
            </w:r>
            <w:proofErr w:type="spellStart"/>
            <w:r w:rsidRPr="003A72C9">
              <w:rPr>
                <w:rFonts w:ascii="Times New Roman" w:hAnsi="Times New Roman" w:cs="Times New Roman"/>
                <w:i/>
                <w:color w:val="000000"/>
                <w:sz w:val="24"/>
                <w:szCs w:val="24"/>
              </w:rPr>
              <w:t>мемлекеттік</w:t>
            </w:r>
            <w:proofErr w:type="spellEnd"/>
            <w:r w:rsidRPr="0070148D">
              <w:rPr>
                <w:rFonts w:ascii="Times New Roman" w:hAnsi="Times New Roman" w:cs="Times New Roman"/>
                <w:i/>
                <w:color w:val="000000"/>
                <w:sz w:val="24"/>
                <w:szCs w:val="24"/>
                <w:lang w:val="en-US"/>
              </w:rPr>
              <w:t xml:space="preserve"> </w:t>
            </w:r>
            <w:proofErr w:type="spellStart"/>
            <w:r w:rsidRPr="003A72C9">
              <w:rPr>
                <w:rFonts w:ascii="Times New Roman" w:hAnsi="Times New Roman" w:cs="Times New Roman"/>
                <w:i/>
                <w:color w:val="000000"/>
                <w:sz w:val="24"/>
                <w:szCs w:val="24"/>
              </w:rPr>
              <w:t>қызметтің</w:t>
            </w:r>
            <w:proofErr w:type="spellEnd"/>
            <w:r w:rsidRPr="0070148D">
              <w:rPr>
                <w:rFonts w:ascii="Times New Roman" w:hAnsi="Times New Roman" w:cs="Times New Roman"/>
                <w:i/>
                <w:sz w:val="24"/>
                <w:szCs w:val="24"/>
                <w:lang w:val="en-US"/>
              </w:rPr>
              <w:br/>
            </w:r>
            <w:proofErr w:type="spellStart"/>
            <w:r w:rsidRPr="003A72C9">
              <w:rPr>
                <w:rFonts w:ascii="Times New Roman" w:hAnsi="Times New Roman" w:cs="Times New Roman"/>
                <w:i/>
                <w:color w:val="000000"/>
                <w:sz w:val="24"/>
                <w:szCs w:val="24"/>
              </w:rPr>
              <w:t>және</w:t>
            </w:r>
            <w:proofErr w:type="spellEnd"/>
            <w:r w:rsidRPr="0070148D">
              <w:rPr>
                <w:rFonts w:ascii="Times New Roman" w:hAnsi="Times New Roman" w:cs="Times New Roman"/>
                <w:i/>
                <w:color w:val="000000"/>
                <w:sz w:val="24"/>
                <w:szCs w:val="24"/>
                <w:lang w:val="en-US"/>
              </w:rPr>
              <w:t xml:space="preserve"> </w:t>
            </w:r>
            <w:proofErr w:type="spellStart"/>
            <w:r w:rsidRPr="003A72C9">
              <w:rPr>
                <w:rFonts w:ascii="Times New Roman" w:hAnsi="Times New Roman" w:cs="Times New Roman"/>
                <w:i/>
                <w:color w:val="000000"/>
                <w:sz w:val="24"/>
                <w:szCs w:val="24"/>
              </w:rPr>
              <w:t>сыбайлас</w:t>
            </w:r>
            <w:proofErr w:type="spellEnd"/>
            <w:r w:rsidRPr="0070148D">
              <w:rPr>
                <w:rFonts w:ascii="Times New Roman" w:hAnsi="Times New Roman" w:cs="Times New Roman"/>
                <w:i/>
                <w:color w:val="000000"/>
                <w:sz w:val="24"/>
                <w:szCs w:val="24"/>
                <w:lang w:val="en-US"/>
              </w:rPr>
              <w:t xml:space="preserve"> </w:t>
            </w:r>
            <w:proofErr w:type="spellStart"/>
            <w:r w:rsidRPr="003A72C9">
              <w:rPr>
                <w:rFonts w:ascii="Times New Roman" w:hAnsi="Times New Roman" w:cs="Times New Roman"/>
                <w:i/>
                <w:color w:val="000000"/>
                <w:sz w:val="24"/>
                <w:szCs w:val="24"/>
              </w:rPr>
              <w:t>жемқорлыққа</w:t>
            </w:r>
            <w:proofErr w:type="spellEnd"/>
            <w:r w:rsidRPr="0070148D">
              <w:rPr>
                <w:rFonts w:ascii="Times New Roman" w:hAnsi="Times New Roman" w:cs="Times New Roman"/>
                <w:i/>
                <w:color w:val="000000"/>
                <w:sz w:val="24"/>
                <w:szCs w:val="24"/>
                <w:lang w:val="en-US"/>
              </w:rPr>
              <w:t xml:space="preserve"> </w:t>
            </w:r>
            <w:proofErr w:type="spellStart"/>
            <w:r w:rsidRPr="003A72C9">
              <w:rPr>
                <w:rFonts w:ascii="Times New Roman" w:hAnsi="Times New Roman" w:cs="Times New Roman"/>
                <w:i/>
                <w:color w:val="000000"/>
                <w:sz w:val="24"/>
                <w:szCs w:val="24"/>
              </w:rPr>
              <w:t>қарсы</w:t>
            </w:r>
            <w:proofErr w:type="spellEnd"/>
            <w:r w:rsidRPr="0070148D">
              <w:rPr>
                <w:rFonts w:ascii="Times New Roman" w:hAnsi="Times New Roman" w:cs="Times New Roman"/>
                <w:i/>
                <w:color w:val="000000"/>
                <w:sz w:val="24"/>
                <w:szCs w:val="24"/>
                <w:lang w:val="en-US"/>
              </w:rPr>
              <w:t xml:space="preserve"> </w:t>
            </w:r>
            <w:proofErr w:type="spellStart"/>
            <w:r w:rsidRPr="003A72C9">
              <w:rPr>
                <w:rFonts w:ascii="Times New Roman" w:hAnsi="Times New Roman" w:cs="Times New Roman"/>
                <w:i/>
                <w:color w:val="000000"/>
                <w:sz w:val="24"/>
                <w:szCs w:val="24"/>
              </w:rPr>
              <w:t>іс</w:t>
            </w:r>
            <w:proofErr w:type="spellEnd"/>
            <w:r w:rsidRPr="0070148D">
              <w:rPr>
                <w:rFonts w:ascii="Times New Roman" w:hAnsi="Times New Roman" w:cs="Times New Roman"/>
                <w:i/>
                <w:color w:val="000000"/>
                <w:sz w:val="24"/>
                <w:szCs w:val="24"/>
                <w:lang w:val="en-US"/>
              </w:rPr>
              <w:t>-</w:t>
            </w:r>
            <w:proofErr w:type="spellStart"/>
            <w:r w:rsidRPr="003A72C9">
              <w:rPr>
                <w:rFonts w:ascii="Times New Roman" w:hAnsi="Times New Roman" w:cs="Times New Roman"/>
                <w:i/>
                <w:color w:val="000000"/>
                <w:sz w:val="24"/>
                <w:szCs w:val="24"/>
              </w:rPr>
              <w:t>қимыл</w:t>
            </w:r>
            <w:proofErr w:type="spellEnd"/>
            <w:r w:rsidRPr="0070148D">
              <w:rPr>
                <w:rFonts w:ascii="Times New Roman" w:hAnsi="Times New Roman" w:cs="Times New Roman"/>
                <w:i/>
                <w:color w:val="000000"/>
                <w:sz w:val="24"/>
                <w:szCs w:val="24"/>
                <w:lang w:val="en-US"/>
              </w:rPr>
              <w:t xml:space="preserve"> </w:t>
            </w:r>
            <w:proofErr w:type="spellStart"/>
            <w:r w:rsidRPr="003A72C9">
              <w:rPr>
                <w:rFonts w:ascii="Times New Roman" w:hAnsi="Times New Roman" w:cs="Times New Roman"/>
                <w:i/>
                <w:color w:val="000000"/>
                <w:sz w:val="24"/>
                <w:szCs w:val="24"/>
              </w:rPr>
              <w:t>жөніндегі</w:t>
            </w:r>
            <w:proofErr w:type="spellEnd"/>
            <w:r w:rsidRPr="0070148D">
              <w:rPr>
                <w:rFonts w:ascii="Times New Roman" w:hAnsi="Times New Roman" w:cs="Times New Roman"/>
                <w:i/>
                <w:sz w:val="24"/>
                <w:szCs w:val="24"/>
                <w:lang w:val="en-US"/>
              </w:rPr>
              <w:br/>
            </w:r>
            <w:r w:rsidRPr="0070148D">
              <w:rPr>
                <w:rFonts w:ascii="Times New Roman" w:hAnsi="Times New Roman" w:cs="Times New Roman"/>
                <w:i/>
                <w:color w:val="000000"/>
                <w:sz w:val="24"/>
                <w:szCs w:val="24"/>
                <w:lang w:val="en-US"/>
              </w:rPr>
              <w:t xml:space="preserve">2016 </w:t>
            </w:r>
            <w:proofErr w:type="spellStart"/>
            <w:r w:rsidRPr="003A72C9">
              <w:rPr>
                <w:rFonts w:ascii="Times New Roman" w:hAnsi="Times New Roman" w:cs="Times New Roman"/>
                <w:i/>
                <w:color w:val="000000"/>
                <w:sz w:val="24"/>
                <w:szCs w:val="24"/>
              </w:rPr>
              <w:t>жылғы</w:t>
            </w:r>
            <w:proofErr w:type="spellEnd"/>
            <w:r w:rsidRPr="0070148D">
              <w:rPr>
                <w:rFonts w:ascii="Times New Roman" w:hAnsi="Times New Roman" w:cs="Times New Roman"/>
                <w:i/>
                <w:color w:val="000000"/>
                <w:sz w:val="24"/>
                <w:szCs w:val="24"/>
                <w:lang w:val="en-US"/>
              </w:rPr>
              <w:t xml:space="preserve"> 19 </w:t>
            </w:r>
            <w:proofErr w:type="spellStart"/>
            <w:r w:rsidRPr="003A72C9">
              <w:rPr>
                <w:rFonts w:ascii="Times New Roman" w:hAnsi="Times New Roman" w:cs="Times New Roman"/>
                <w:i/>
                <w:color w:val="000000"/>
                <w:sz w:val="24"/>
                <w:szCs w:val="24"/>
              </w:rPr>
              <w:t>қазандағы</w:t>
            </w:r>
            <w:proofErr w:type="spellEnd"/>
            <w:r w:rsidRPr="0070148D">
              <w:rPr>
                <w:rFonts w:ascii="Times New Roman" w:hAnsi="Times New Roman" w:cs="Times New Roman"/>
                <w:i/>
                <w:color w:val="000000"/>
                <w:sz w:val="24"/>
                <w:szCs w:val="24"/>
                <w:lang w:val="en-US"/>
              </w:rPr>
              <w:t xml:space="preserve"> № 12</w:t>
            </w:r>
          </w:p>
        </w:tc>
      </w:tr>
    </w:tbl>
    <w:p w14:paraId="533A1760" w14:textId="77777777" w:rsidR="003A72C9" w:rsidRPr="0070148D" w:rsidRDefault="003A72C9" w:rsidP="003A72C9">
      <w:pPr>
        <w:spacing w:after="0" w:line="240" w:lineRule="auto"/>
        <w:jc w:val="center"/>
        <w:rPr>
          <w:rFonts w:ascii="Times New Roman" w:eastAsia="Times New Roman" w:hAnsi="Times New Roman" w:cs="Times New Roman"/>
          <w:b/>
          <w:color w:val="000000"/>
          <w:sz w:val="24"/>
          <w:szCs w:val="24"/>
          <w:lang w:val="en-US"/>
        </w:rPr>
      </w:pPr>
      <w:bookmarkStart w:id="1" w:name="z1"/>
      <w:proofErr w:type="spellStart"/>
      <w:r w:rsidRPr="003A72C9">
        <w:rPr>
          <w:rFonts w:ascii="Times New Roman" w:hAnsi="Times New Roman" w:cs="Times New Roman"/>
          <w:b/>
          <w:color w:val="000000"/>
          <w:sz w:val="24"/>
          <w:szCs w:val="24"/>
        </w:rPr>
        <w:t>Өткізудің</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үлгілік</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қағидалары</w:t>
      </w:r>
      <w:proofErr w:type="spellEnd"/>
      <w:r w:rsidRPr="0070148D">
        <w:rPr>
          <w:rFonts w:ascii="Times New Roman" w:hAnsi="Times New Roman" w:cs="Times New Roman"/>
          <w:sz w:val="24"/>
          <w:szCs w:val="24"/>
          <w:lang w:val="en-US"/>
        </w:rPr>
        <w:br/>
      </w:r>
      <w:proofErr w:type="spellStart"/>
      <w:r w:rsidRPr="003A72C9">
        <w:rPr>
          <w:rFonts w:ascii="Times New Roman" w:hAnsi="Times New Roman" w:cs="Times New Roman"/>
          <w:b/>
          <w:color w:val="000000"/>
          <w:sz w:val="24"/>
          <w:szCs w:val="24"/>
        </w:rPr>
        <w:t>сыбайлас</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жемқорлық</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тәуекелдерін</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ішкі</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талдау</w:t>
      </w:r>
      <w:proofErr w:type="spellEnd"/>
    </w:p>
    <w:p w14:paraId="769F95C3" w14:textId="77777777" w:rsidR="003A72C9" w:rsidRPr="0070148D" w:rsidRDefault="003A72C9" w:rsidP="003A72C9">
      <w:pPr>
        <w:spacing w:after="0" w:line="240" w:lineRule="auto"/>
        <w:jc w:val="center"/>
        <w:rPr>
          <w:rFonts w:ascii="Times New Roman" w:hAnsi="Times New Roman" w:cs="Times New Roman"/>
          <w:sz w:val="24"/>
          <w:szCs w:val="24"/>
          <w:lang w:val="en-US"/>
        </w:rPr>
      </w:pPr>
      <w:proofErr w:type="spellStart"/>
      <w:r w:rsidRPr="003A72C9">
        <w:rPr>
          <w:rFonts w:ascii="Times New Roman" w:hAnsi="Times New Roman" w:cs="Times New Roman"/>
          <w:b/>
          <w:color w:val="000000"/>
          <w:sz w:val="24"/>
          <w:szCs w:val="24"/>
        </w:rPr>
        <w:t>Жалпы</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ережелер</w:t>
      </w:r>
      <w:proofErr w:type="spellEnd"/>
    </w:p>
    <w:p w14:paraId="63415C83" w14:textId="77777777" w:rsidR="003A72C9" w:rsidRPr="0070148D" w:rsidRDefault="003A72C9" w:rsidP="003A72C9">
      <w:pPr>
        <w:spacing w:after="0" w:line="240" w:lineRule="auto"/>
        <w:jc w:val="both"/>
        <w:rPr>
          <w:rFonts w:ascii="Times New Roman" w:hAnsi="Times New Roman" w:cs="Times New Roman"/>
          <w:sz w:val="24"/>
          <w:szCs w:val="24"/>
          <w:lang w:val="en-US"/>
        </w:rPr>
      </w:pPr>
      <w:bookmarkStart w:id="2" w:name="z10"/>
      <w:bookmarkEnd w:id="1"/>
      <w:r w:rsidRPr="0070148D">
        <w:rPr>
          <w:rFonts w:ascii="Times New Roman" w:hAnsi="Times New Roman" w:cs="Times New Roman"/>
          <w:color w:val="000000"/>
          <w:sz w:val="24"/>
          <w:szCs w:val="24"/>
          <w:lang w:val="en-US"/>
        </w:rPr>
        <w:lastRenderedPageBreak/>
        <w:t xml:space="preserve">       1. </w:t>
      </w:r>
      <w:r w:rsidRPr="003A72C9">
        <w:rPr>
          <w:rFonts w:ascii="Times New Roman" w:hAnsi="Times New Roman" w:cs="Times New Roman"/>
          <w:color w:val="000000"/>
          <w:sz w:val="24"/>
          <w:szCs w:val="24"/>
        </w:rPr>
        <w:t>Осы</w:t>
      </w:r>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жүргізудің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үлгілік</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қағидалары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бұдан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әрі</w:t>
      </w:r>
      <w:proofErr w:type="spellEnd"/>
      <w:r w:rsidRPr="0070148D">
        <w:rPr>
          <w:rFonts w:ascii="Times New Roman" w:hAnsi="Times New Roman" w:cs="Times New Roman"/>
          <w:color w:val="000000"/>
          <w:sz w:val="24"/>
          <w:szCs w:val="24"/>
          <w:lang w:val="en-US"/>
        </w:rPr>
        <w:t xml:space="preserve"> – </w:t>
      </w:r>
      <w:proofErr w:type="spellStart"/>
      <w:r w:rsidRPr="003A72C9">
        <w:rPr>
          <w:rFonts w:ascii="Times New Roman" w:hAnsi="Times New Roman" w:cs="Times New Roman"/>
          <w:color w:val="000000"/>
          <w:sz w:val="24"/>
          <w:szCs w:val="24"/>
        </w:rPr>
        <w:t>Үлгілік</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қағидалар</w:t>
      </w:r>
      <w:proofErr w:type="spellEnd"/>
      <w:r w:rsidRPr="0070148D">
        <w:rPr>
          <w:rFonts w:ascii="Times New Roman" w:hAnsi="Times New Roman" w:cs="Times New Roman"/>
          <w:color w:val="000000"/>
          <w:sz w:val="24"/>
          <w:szCs w:val="24"/>
          <w:lang w:val="en-US"/>
        </w:rPr>
        <w:t>)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жемқорлыққа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қарсы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іс</w:t>
      </w:r>
      <w:proofErr w:type="spellEnd"/>
      <w:r w:rsidRPr="0070148D">
        <w:rPr>
          <w:rFonts w:ascii="Times New Roman" w:hAnsi="Times New Roman" w:cs="Times New Roman"/>
          <w:color w:val="000000"/>
          <w:sz w:val="24"/>
          <w:szCs w:val="24"/>
          <w:lang w:val="en-US"/>
        </w:rPr>
        <w:t>-</w:t>
      </w:r>
      <w:proofErr w:type="spellStart"/>
      <w:r w:rsidRPr="003A72C9">
        <w:rPr>
          <w:rFonts w:ascii="Times New Roman" w:hAnsi="Times New Roman" w:cs="Times New Roman"/>
          <w:color w:val="000000"/>
          <w:sz w:val="24"/>
          <w:szCs w:val="24"/>
        </w:rPr>
        <w:t>қимыл</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туралы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Қазақстан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Республикасы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Заңының</w:t>
      </w:r>
      <w:proofErr w:type="spellEnd"/>
      <w:r w:rsidRPr="0070148D">
        <w:rPr>
          <w:rFonts w:ascii="Times New Roman" w:hAnsi="Times New Roman" w:cs="Times New Roman"/>
          <w:color w:val="000000"/>
          <w:sz w:val="24"/>
          <w:szCs w:val="24"/>
          <w:lang w:val="en-US"/>
        </w:rPr>
        <w:t xml:space="preserve"> 8-</w:t>
      </w:r>
      <w:proofErr w:type="spellStart"/>
      <w:r w:rsidRPr="003A72C9">
        <w:rPr>
          <w:rFonts w:ascii="Times New Roman" w:hAnsi="Times New Roman" w:cs="Times New Roman"/>
          <w:color w:val="000000"/>
          <w:sz w:val="24"/>
          <w:szCs w:val="24"/>
        </w:rPr>
        <w:t>бабының</w:t>
      </w:r>
      <w:proofErr w:type="spellEnd"/>
      <w:r w:rsidRPr="0070148D">
        <w:rPr>
          <w:rFonts w:ascii="Times New Roman" w:hAnsi="Times New Roman" w:cs="Times New Roman"/>
          <w:color w:val="000000"/>
          <w:sz w:val="24"/>
          <w:szCs w:val="24"/>
          <w:lang w:val="en-US"/>
        </w:rPr>
        <w:t xml:space="preserve"> 5-</w:t>
      </w:r>
      <w:proofErr w:type="spellStart"/>
      <w:r w:rsidRPr="003A72C9">
        <w:rPr>
          <w:rFonts w:ascii="Times New Roman" w:hAnsi="Times New Roman" w:cs="Times New Roman"/>
          <w:color w:val="000000"/>
          <w:sz w:val="24"/>
          <w:szCs w:val="24"/>
        </w:rPr>
        <w:t>тармағына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сәйкес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әзірленген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және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мемлекеттік</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органдардың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ұйымдардың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және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субъектілердің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жүргізу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тәртібін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айқындайды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квазимемлекеттік</w:t>
      </w:r>
      <w:proofErr w:type="spellEnd"/>
      <w:r w:rsidRPr="0070148D">
        <w:rPr>
          <w:rFonts w:ascii="Times New Roman" w:hAnsi="Times New Roman" w:cs="Times New Roman"/>
          <w:color w:val="000000"/>
          <w:sz w:val="24"/>
          <w:szCs w:val="24"/>
          <w:lang w:val="en-US"/>
        </w:rPr>
        <w:t xml:space="preserve"> </w:t>
      </w:r>
      <w:r w:rsidRPr="003A72C9">
        <w:rPr>
          <w:rFonts w:ascii="Times New Roman" w:hAnsi="Times New Roman" w:cs="Times New Roman"/>
          <w:color w:val="000000"/>
          <w:sz w:val="24"/>
          <w:szCs w:val="24"/>
        </w:rPr>
        <w:t>сектор</w:t>
      </w:r>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субъектілерінің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секторлар</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бұдан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әрі</w:t>
      </w:r>
      <w:proofErr w:type="spellEnd"/>
      <w:r w:rsidRPr="0070148D">
        <w:rPr>
          <w:rFonts w:ascii="Times New Roman" w:hAnsi="Times New Roman" w:cs="Times New Roman"/>
          <w:color w:val="000000"/>
          <w:sz w:val="24"/>
          <w:szCs w:val="24"/>
          <w:lang w:val="en-US"/>
        </w:rPr>
        <w:t xml:space="preserve"> –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субъектілері</w:t>
      </w:r>
      <w:proofErr w:type="spellEnd"/>
      <w:r w:rsidRPr="0070148D">
        <w:rPr>
          <w:rFonts w:ascii="Times New Roman" w:hAnsi="Times New Roman" w:cs="Times New Roman"/>
          <w:color w:val="000000"/>
          <w:sz w:val="24"/>
          <w:szCs w:val="24"/>
          <w:lang w:val="en-US"/>
        </w:rPr>
        <w:t>).</w:t>
      </w:r>
    </w:p>
    <w:p w14:paraId="5D870566" w14:textId="77777777" w:rsidR="003A72C9" w:rsidRPr="0070148D" w:rsidRDefault="003A72C9" w:rsidP="003A72C9">
      <w:pPr>
        <w:spacing w:after="0" w:line="240" w:lineRule="auto"/>
        <w:jc w:val="center"/>
        <w:rPr>
          <w:rFonts w:ascii="Times New Roman" w:hAnsi="Times New Roman" w:cs="Times New Roman"/>
          <w:sz w:val="24"/>
          <w:szCs w:val="24"/>
          <w:lang w:val="en-US"/>
        </w:rPr>
      </w:pPr>
      <w:bookmarkStart w:id="3" w:name="z11"/>
      <w:bookmarkEnd w:id="2"/>
      <w:proofErr w:type="spellStart"/>
      <w:r w:rsidRPr="003A72C9">
        <w:rPr>
          <w:rFonts w:ascii="Times New Roman" w:hAnsi="Times New Roman" w:cs="Times New Roman"/>
          <w:b/>
          <w:color w:val="000000"/>
          <w:sz w:val="24"/>
          <w:szCs w:val="24"/>
        </w:rPr>
        <w:t>Ішкі</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талдауды</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жүргізу</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тәртібі</w:t>
      </w:r>
      <w:proofErr w:type="spellEnd"/>
      <w:r w:rsidRPr="0070148D">
        <w:rPr>
          <w:rFonts w:ascii="Times New Roman" w:hAnsi="Times New Roman" w:cs="Times New Roman"/>
          <w:sz w:val="24"/>
          <w:szCs w:val="24"/>
          <w:lang w:val="en-US"/>
        </w:rPr>
        <w:br/>
      </w:r>
      <w:proofErr w:type="spellStart"/>
      <w:r w:rsidRPr="003A72C9">
        <w:rPr>
          <w:rFonts w:ascii="Times New Roman" w:hAnsi="Times New Roman" w:cs="Times New Roman"/>
          <w:b/>
          <w:color w:val="000000"/>
          <w:sz w:val="24"/>
          <w:szCs w:val="24"/>
        </w:rPr>
        <w:t>сыбайлас</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жемқорлық</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тәуекелдерінің</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алдын</w:t>
      </w:r>
      <w:proofErr w:type="spellEnd"/>
      <w:r w:rsidRPr="0070148D">
        <w:rPr>
          <w:rFonts w:ascii="Times New Roman" w:hAnsi="Times New Roman" w:cs="Times New Roman"/>
          <w:b/>
          <w:color w:val="000000"/>
          <w:sz w:val="24"/>
          <w:szCs w:val="24"/>
          <w:lang w:val="en-US"/>
        </w:rPr>
        <w:t xml:space="preserve"> </w:t>
      </w:r>
      <w:proofErr w:type="spellStart"/>
      <w:r w:rsidRPr="003A72C9">
        <w:rPr>
          <w:rFonts w:ascii="Times New Roman" w:hAnsi="Times New Roman" w:cs="Times New Roman"/>
          <w:b/>
          <w:color w:val="000000"/>
          <w:sz w:val="24"/>
          <w:szCs w:val="24"/>
        </w:rPr>
        <w:t>алу</w:t>
      </w:r>
      <w:proofErr w:type="spellEnd"/>
    </w:p>
    <w:p w14:paraId="1FE704E8" w14:textId="77777777" w:rsidR="003A72C9" w:rsidRPr="0070148D" w:rsidRDefault="003A72C9" w:rsidP="003A72C9">
      <w:pPr>
        <w:spacing w:after="0" w:line="240" w:lineRule="auto"/>
        <w:jc w:val="both"/>
        <w:rPr>
          <w:rFonts w:ascii="Times New Roman" w:hAnsi="Times New Roman" w:cs="Times New Roman"/>
          <w:sz w:val="24"/>
          <w:szCs w:val="24"/>
          <w:lang w:val="en-US"/>
        </w:rPr>
      </w:pPr>
      <w:bookmarkStart w:id="4" w:name="z12"/>
      <w:bookmarkEnd w:id="3"/>
      <w:r w:rsidRPr="0070148D">
        <w:rPr>
          <w:rFonts w:ascii="Times New Roman" w:hAnsi="Times New Roman" w:cs="Times New Roman"/>
          <w:color w:val="000000"/>
          <w:sz w:val="24"/>
          <w:szCs w:val="24"/>
          <w:lang w:val="en-US"/>
        </w:rPr>
        <w:t xml:space="preserve">       2.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жүргізу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үшін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субъектісі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басшысының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ол</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болмаған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жағдайда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оның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міндетін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атқарушы</w:t>
      </w:r>
      <w:proofErr w:type="spellEnd"/>
      <w:r w:rsidRPr="0070148D">
        <w:rPr>
          <w:rFonts w:ascii="Times New Roman" w:hAnsi="Times New Roman" w:cs="Times New Roman"/>
          <w:color w:val="000000"/>
          <w:sz w:val="24"/>
          <w:szCs w:val="24"/>
          <w:lang w:val="en-US"/>
        </w:rPr>
        <w:t xml:space="preserve"> </w:t>
      </w:r>
      <w:r w:rsidRPr="003A72C9">
        <w:rPr>
          <w:rFonts w:ascii="Times New Roman" w:hAnsi="Times New Roman" w:cs="Times New Roman"/>
          <w:color w:val="000000"/>
          <w:sz w:val="24"/>
          <w:szCs w:val="24"/>
        </w:rPr>
        <w:t>не</w:t>
      </w:r>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оның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лауазымын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алмастыратын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тұлғаның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шешімі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негіз</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болып</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табылады</w:t>
      </w:r>
      <w:proofErr w:type="spellEnd"/>
      <w:r w:rsidRPr="0070148D">
        <w:rPr>
          <w:rFonts w:ascii="Times New Roman" w:hAnsi="Times New Roman" w:cs="Times New Roman"/>
          <w:color w:val="000000"/>
          <w:sz w:val="24"/>
          <w:szCs w:val="24"/>
          <w:lang w:val="en-US"/>
        </w:rPr>
        <w:t>.</w:t>
      </w:r>
    </w:p>
    <w:p w14:paraId="7CB3EC81" w14:textId="77777777" w:rsidR="003A72C9" w:rsidRPr="0070148D" w:rsidRDefault="003A72C9" w:rsidP="003A72C9">
      <w:pPr>
        <w:spacing w:after="0" w:line="240" w:lineRule="auto"/>
        <w:jc w:val="both"/>
        <w:rPr>
          <w:rFonts w:ascii="Times New Roman" w:hAnsi="Times New Roman" w:cs="Times New Roman"/>
          <w:sz w:val="24"/>
          <w:szCs w:val="24"/>
          <w:lang w:val="en-US"/>
        </w:rPr>
      </w:pPr>
      <w:bookmarkStart w:id="5" w:name="z13"/>
      <w:bookmarkEnd w:id="4"/>
      <w:r w:rsidRPr="0070148D">
        <w:rPr>
          <w:rFonts w:ascii="Times New Roman" w:hAnsi="Times New Roman" w:cs="Times New Roman"/>
          <w:color w:val="000000"/>
          <w:sz w:val="24"/>
          <w:szCs w:val="24"/>
          <w:lang w:val="en-US"/>
        </w:rPr>
        <w:t xml:space="preserve">       3.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жүргізу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туралы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шешім</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оның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ішінде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жемқорлыққа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қарсы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мониторингтің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нәтижелері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негізінде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қабылданады</w:t>
      </w:r>
      <w:proofErr w:type="spellEnd"/>
      <w:r w:rsidRPr="0070148D">
        <w:rPr>
          <w:rFonts w:ascii="Times New Roman" w:hAnsi="Times New Roman" w:cs="Times New Roman"/>
          <w:color w:val="000000"/>
          <w:sz w:val="24"/>
          <w:szCs w:val="24"/>
          <w:lang w:val="en-US"/>
        </w:rPr>
        <w:t>.</w:t>
      </w:r>
    </w:p>
    <w:bookmarkEnd w:id="5"/>
    <w:p w14:paraId="1D8501DC" w14:textId="77777777" w:rsidR="003A72C9" w:rsidRPr="0070148D" w:rsidRDefault="003A72C9" w:rsidP="003A72C9">
      <w:pPr>
        <w:spacing w:after="0" w:line="240" w:lineRule="auto"/>
        <w:jc w:val="both"/>
        <w:rPr>
          <w:rFonts w:ascii="Times New Roman" w:hAnsi="Times New Roman" w:cs="Times New Roman"/>
          <w:sz w:val="24"/>
          <w:szCs w:val="24"/>
          <w:lang w:val="en-US"/>
        </w:rPr>
      </w:pPr>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Бұл</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ретте</w:t>
      </w:r>
      <w:proofErr w:type="spellEnd"/>
      <w:r w:rsidRPr="0070148D">
        <w:rPr>
          <w:rFonts w:ascii="Times New Roman" w:hAnsi="Times New Roman" w:cs="Times New Roman"/>
          <w:color w:val="000000"/>
          <w:sz w:val="24"/>
          <w:szCs w:val="24"/>
          <w:lang w:val="en-US"/>
        </w:rPr>
        <w:t xml:space="preserve">, </w:t>
      </w:r>
      <w:r w:rsidRPr="003A72C9">
        <w:rPr>
          <w:rFonts w:ascii="Times New Roman" w:hAnsi="Times New Roman" w:cs="Times New Roman"/>
          <w:color w:val="000000"/>
          <w:sz w:val="24"/>
          <w:szCs w:val="24"/>
        </w:rPr>
        <w:t>осы</w:t>
      </w:r>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Үлгілік</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қағидаларда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субъектісінің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басшылары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деп</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мемлекеттік</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органның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және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оның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ведомствосының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ұйымдарының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басшылары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сондай</w:t>
      </w:r>
      <w:proofErr w:type="spellEnd"/>
      <w:r w:rsidRPr="0070148D">
        <w:rPr>
          <w:rFonts w:ascii="Times New Roman" w:hAnsi="Times New Roman" w:cs="Times New Roman"/>
          <w:color w:val="000000"/>
          <w:sz w:val="24"/>
          <w:szCs w:val="24"/>
          <w:lang w:val="en-US"/>
        </w:rPr>
        <w:t>-</w:t>
      </w:r>
      <w:proofErr w:type="spellStart"/>
      <w:r w:rsidRPr="003A72C9">
        <w:rPr>
          <w:rFonts w:ascii="Times New Roman" w:hAnsi="Times New Roman" w:cs="Times New Roman"/>
          <w:color w:val="000000"/>
          <w:sz w:val="24"/>
          <w:szCs w:val="24"/>
        </w:rPr>
        <w:t>ақ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субъектілердің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басшылары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түсініледі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квазимемлекеттік</w:t>
      </w:r>
      <w:proofErr w:type="spellEnd"/>
      <w:r w:rsidRPr="0070148D">
        <w:rPr>
          <w:rFonts w:ascii="Times New Roman" w:hAnsi="Times New Roman" w:cs="Times New Roman"/>
          <w:color w:val="000000"/>
          <w:sz w:val="24"/>
          <w:szCs w:val="24"/>
          <w:lang w:val="en-US"/>
        </w:rPr>
        <w:t xml:space="preserve"> </w:t>
      </w:r>
      <w:r w:rsidRPr="003A72C9">
        <w:rPr>
          <w:rFonts w:ascii="Times New Roman" w:hAnsi="Times New Roman" w:cs="Times New Roman"/>
          <w:color w:val="000000"/>
          <w:sz w:val="24"/>
          <w:szCs w:val="24"/>
        </w:rPr>
        <w:t>сектор</w:t>
      </w:r>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субъектілерінің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олардың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қызметіне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ағымдағы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басшылықты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жүзеге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асыратын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секторлар</w:t>
      </w:r>
      <w:proofErr w:type="spellEnd"/>
      <w:r w:rsidRPr="0070148D">
        <w:rPr>
          <w:rFonts w:ascii="Times New Roman" w:hAnsi="Times New Roman" w:cs="Times New Roman"/>
          <w:color w:val="000000"/>
          <w:sz w:val="24"/>
          <w:szCs w:val="24"/>
          <w:lang w:val="en-US"/>
        </w:rPr>
        <w:t>.</w:t>
      </w:r>
    </w:p>
    <w:p w14:paraId="12A5051B" w14:textId="77777777" w:rsidR="003A72C9" w:rsidRPr="0070148D" w:rsidRDefault="003A72C9" w:rsidP="003A72C9">
      <w:pPr>
        <w:spacing w:after="0" w:line="240" w:lineRule="auto"/>
        <w:jc w:val="both"/>
        <w:rPr>
          <w:rFonts w:ascii="Times New Roman" w:hAnsi="Times New Roman" w:cs="Times New Roman"/>
          <w:sz w:val="24"/>
          <w:szCs w:val="24"/>
          <w:lang w:val="en-US"/>
        </w:rPr>
      </w:pPr>
      <w:bookmarkStart w:id="6" w:name="z14"/>
      <w:r w:rsidRPr="0070148D">
        <w:rPr>
          <w:rFonts w:ascii="Times New Roman" w:hAnsi="Times New Roman" w:cs="Times New Roman"/>
          <w:color w:val="000000"/>
          <w:sz w:val="24"/>
          <w:szCs w:val="24"/>
          <w:lang w:val="en-US"/>
        </w:rPr>
        <w:t xml:space="preserve">      4.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талдауды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субъектісінің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бірінші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басшысы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айқындайтын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құрылымдық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бөлімше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жүргізуге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уәкілетті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тұлға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немесе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оның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шешімімен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құрылған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жұмыс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тобы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жүргізеді</w:t>
      </w:r>
      <w:proofErr w:type="spellEnd"/>
      <w:r w:rsidRPr="0070148D">
        <w:rPr>
          <w:rFonts w:ascii="Times New Roman" w:hAnsi="Times New Roman" w:cs="Times New Roman"/>
          <w:color w:val="000000"/>
          <w:sz w:val="24"/>
          <w:szCs w:val="24"/>
          <w:lang w:val="en-US"/>
        </w:rPr>
        <w:t>.</w:t>
      </w:r>
    </w:p>
    <w:bookmarkEnd w:id="6"/>
    <w:p w14:paraId="5FC1886A" w14:textId="77777777" w:rsidR="003A72C9" w:rsidRPr="0070148D" w:rsidRDefault="003A72C9" w:rsidP="003A72C9">
      <w:pPr>
        <w:spacing w:after="0" w:line="240" w:lineRule="auto"/>
        <w:jc w:val="both"/>
        <w:rPr>
          <w:rFonts w:ascii="Times New Roman" w:hAnsi="Times New Roman" w:cs="Times New Roman"/>
          <w:sz w:val="24"/>
          <w:szCs w:val="24"/>
          <w:lang w:val="en-US"/>
        </w:rPr>
      </w:pPr>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Бірінші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басшының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шешімі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бойынша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жұмыс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тобының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құрамына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жемқорлыққа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қарсы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іс</w:t>
      </w:r>
      <w:proofErr w:type="spellEnd"/>
      <w:r w:rsidRPr="0070148D">
        <w:rPr>
          <w:rFonts w:ascii="Times New Roman" w:hAnsi="Times New Roman" w:cs="Times New Roman"/>
          <w:color w:val="000000"/>
          <w:sz w:val="24"/>
          <w:szCs w:val="24"/>
          <w:lang w:val="en-US"/>
        </w:rPr>
        <w:t>-</w:t>
      </w:r>
      <w:proofErr w:type="spellStart"/>
      <w:r w:rsidRPr="003A72C9">
        <w:rPr>
          <w:rFonts w:ascii="Times New Roman" w:hAnsi="Times New Roman" w:cs="Times New Roman"/>
          <w:color w:val="000000"/>
          <w:sz w:val="24"/>
          <w:szCs w:val="24"/>
        </w:rPr>
        <w:t>қимылдың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өзге</w:t>
      </w:r>
      <w:proofErr w:type="spellEnd"/>
      <w:r w:rsidRPr="0070148D">
        <w:rPr>
          <w:rFonts w:ascii="Times New Roman" w:hAnsi="Times New Roman" w:cs="Times New Roman"/>
          <w:color w:val="000000"/>
          <w:sz w:val="24"/>
          <w:szCs w:val="24"/>
          <w:lang w:val="en-US"/>
        </w:rPr>
        <w:t xml:space="preserve"> </w:t>
      </w:r>
      <w:r w:rsidRPr="003A72C9">
        <w:rPr>
          <w:rFonts w:ascii="Times New Roman" w:hAnsi="Times New Roman" w:cs="Times New Roman"/>
          <w:color w:val="000000"/>
          <w:sz w:val="24"/>
          <w:szCs w:val="24"/>
        </w:rPr>
        <w:t>де</w:t>
      </w:r>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субъектілерінің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мамандары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және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немесе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сарапшылары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тартылады</w:t>
      </w:r>
      <w:proofErr w:type="spellEnd"/>
      <w:r w:rsidRPr="0070148D">
        <w:rPr>
          <w:rFonts w:ascii="Times New Roman" w:hAnsi="Times New Roman" w:cs="Times New Roman"/>
          <w:color w:val="000000"/>
          <w:sz w:val="24"/>
          <w:szCs w:val="24"/>
          <w:lang w:val="en-US"/>
        </w:rPr>
        <w:t>.</w:t>
      </w:r>
    </w:p>
    <w:p w14:paraId="1E9B3FC6" w14:textId="77777777" w:rsidR="003A72C9" w:rsidRPr="0070148D" w:rsidRDefault="003A72C9" w:rsidP="003A72C9">
      <w:pPr>
        <w:spacing w:after="0" w:line="240" w:lineRule="auto"/>
        <w:jc w:val="both"/>
        <w:rPr>
          <w:rFonts w:ascii="Times New Roman" w:hAnsi="Times New Roman" w:cs="Times New Roman"/>
          <w:sz w:val="24"/>
          <w:szCs w:val="24"/>
          <w:lang w:val="en-US"/>
        </w:rPr>
      </w:pPr>
      <w:bookmarkStart w:id="7" w:name="z15"/>
      <w:r w:rsidRPr="0070148D">
        <w:rPr>
          <w:rFonts w:ascii="Times New Roman" w:hAnsi="Times New Roman" w:cs="Times New Roman"/>
          <w:color w:val="000000"/>
          <w:sz w:val="24"/>
          <w:szCs w:val="24"/>
          <w:lang w:val="en-US"/>
        </w:rPr>
        <w:t xml:space="preserve">      5.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талдаудың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объектісі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құрылымдық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бөлімшенің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ведомствоның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ведомстволық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бағынысты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ұйымның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субъектісінің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аумақтық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және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оған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теңестірілген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бөлімшесінің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бұдан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әрі</w:t>
      </w:r>
      <w:proofErr w:type="spellEnd"/>
      <w:r w:rsidRPr="0070148D">
        <w:rPr>
          <w:rFonts w:ascii="Times New Roman" w:hAnsi="Times New Roman" w:cs="Times New Roman"/>
          <w:color w:val="000000"/>
          <w:sz w:val="24"/>
          <w:szCs w:val="24"/>
          <w:lang w:val="en-US"/>
        </w:rPr>
        <w:t xml:space="preserve"> – </w:t>
      </w:r>
      <w:proofErr w:type="spellStart"/>
      <w:r w:rsidRPr="003A72C9">
        <w:rPr>
          <w:rFonts w:ascii="Times New Roman" w:hAnsi="Times New Roman" w:cs="Times New Roman"/>
          <w:color w:val="000000"/>
          <w:sz w:val="24"/>
          <w:szCs w:val="24"/>
        </w:rPr>
        <w:t>бөлімше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қызметі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болып</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табылады</w:t>
      </w:r>
      <w:proofErr w:type="spellEnd"/>
      <w:r w:rsidRPr="0070148D">
        <w:rPr>
          <w:rFonts w:ascii="Times New Roman" w:hAnsi="Times New Roman" w:cs="Times New Roman"/>
          <w:color w:val="000000"/>
          <w:sz w:val="24"/>
          <w:szCs w:val="24"/>
          <w:lang w:val="en-US"/>
        </w:rPr>
        <w:t>.</w:t>
      </w:r>
    </w:p>
    <w:p w14:paraId="44EA4CAC" w14:textId="77777777" w:rsidR="003A72C9" w:rsidRPr="0070148D" w:rsidRDefault="003A72C9" w:rsidP="003A72C9">
      <w:pPr>
        <w:spacing w:after="0" w:line="240" w:lineRule="auto"/>
        <w:jc w:val="both"/>
        <w:rPr>
          <w:rFonts w:ascii="Times New Roman" w:hAnsi="Times New Roman" w:cs="Times New Roman"/>
          <w:sz w:val="24"/>
          <w:szCs w:val="24"/>
          <w:lang w:val="en-US"/>
        </w:rPr>
      </w:pPr>
      <w:bookmarkStart w:id="8" w:name="z16"/>
      <w:bookmarkEnd w:id="7"/>
      <w:r w:rsidRPr="0070148D">
        <w:rPr>
          <w:rFonts w:ascii="Times New Roman" w:hAnsi="Times New Roman" w:cs="Times New Roman"/>
          <w:color w:val="000000"/>
          <w:sz w:val="24"/>
          <w:szCs w:val="24"/>
          <w:lang w:val="en-US"/>
        </w:rPr>
        <w:t xml:space="preserve">      6.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жүргізу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туралы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шешім</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мынадай</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ақпаратты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қамтиды</w:t>
      </w:r>
      <w:proofErr w:type="spellEnd"/>
      <w:r w:rsidRPr="0070148D">
        <w:rPr>
          <w:rFonts w:ascii="Times New Roman" w:hAnsi="Times New Roman" w:cs="Times New Roman"/>
          <w:color w:val="000000"/>
          <w:sz w:val="24"/>
          <w:szCs w:val="24"/>
          <w:lang w:val="en-US"/>
        </w:rPr>
        <w:t>:</w:t>
      </w:r>
    </w:p>
    <w:bookmarkEnd w:id="8"/>
    <w:p w14:paraId="6B8C2FBC" w14:textId="77777777" w:rsidR="003A72C9" w:rsidRPr="0070148D" w:rsidRDefault="003A72C9" w:rsidP="003A72C9">
      <w:pPr>
        <w:spacing w:after="0" w:line="240" w:lineRule="auto"/>
        <w:jc w:val="both"/>
        <w:rPr>
          <w:rFonts w:ascii="Times New Roman" w:hAnsi="Times New Roman" w:cs="Times New Roman"/>
          <w:sz w:val="24"/>
          <w:szCs w:val="24"/>
          <w:lang w:val="en-US"/>
        </w:rPr>
      </w:pPr>
      <w:r w:rsidRPr="0070148D">
        <w:rPr>
          <w:rFonts w:ascii="Times New Roman" w:hAnsi="Times New Roman" w:cs="Times New Roman"/>
          <w:color w:val="000000"/>
          <w:sz w:val="24"/>
          <w:szCs w:val="24"/>
          <w:lang w:val="en-US"/>
        </w:rPr>
        <w:t xml:space="preserve">      1) </w:t>
      </w:r>
      <w:proofErr w:type="spellStart"/>
      <w:r w:rsidRPr="003A72C9">
        <w:rPr>
          <w:rFonts w:ascii="Times New Roman" w:hAnsi="Times New Roman" w:cs="Times New Roman"/>
          <w:color w:val="000000"/>
          <w:sz w:val="24"/>
          <w:szCs w:val="24"/>
        </w:rPr>
        <w:t>қызметі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талдауға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жататын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бөлімшенің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атауы</w:t>
      </w:r>
      <w:proofErr w:type="spellEnd"/>
      <w:r w:rsidRPr="0070148D">
        <w:rPr>
          <w:rFonts w:ascii="Times New Roman" w:hAnsi="Times New Roman" w:cs="Times New Roman"/>
          <w:color w:val="000000"/>
          <w:sz w:val="24"/>
          <w:szCs w:val="24"/>
          <w:lang w:val="en-US"/>
        </w:rPr>
        <w:t>;</w:t>
      </w:r>
    </w:p>
    <w:p w14:paraId="7C10238C" w14:textId="77777777" w:rsidR="003A72C9" w:rsidRPr="0070148D" w:rsidRDefault="003A72C9" w:rsidP="003A72C9">
      <w:pPr>
        <w:spacing w:after="0" w:line="240" w:lineRule="auto"/>
        <w:jc w:val="both"/>
        <w:rPr>
          <w:rFonts w:ascii="Times New Roman" w:hAnsi="Times New Roman" w:cs="Times New Roman"/>
          <w:sz w:val="24"/>
          <w:szCs w:val="24"/>
          <w:lang w:val="en-US"/>
        </w:rPr>
      </w:pPr>
      <w:r w:rsidRPr="0070148D">
        <w:rPr>
          <w:rFonts w:ascii="Times New Roman" w:hAnsi="Times New Roman" w:cs="Times New Roman"/>
          <w:color w:val="000000"/>
          <w:sz w:val="24"/>
          <w:szCs w:val="24"/>
          <w:lang w:val="en-US"/>
        </w:rPr>
        <w:t xml:space="preserve">       2) </w:t>
      </w:r>
      <w:r w:rsidRPr="003A72C9">
        <w:rPr>
          <w:rFonts w:ascii="Times New Roman" w:hAnsi="Times New Roman" w:cs="Times New Roman"/>
          <w:color w:val="000000"/>
          <w:sz w:val="24"/>
          <w:szCs w:val="24"/>
        </w:rPr>
        <w:t>осы</w:t>
      </w:r>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Үлгілік</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қағидалардың</w:t>
      </w:r>
      <w:proofErr w:type="spellEnd"/>
      <w:r w:rsidRPr="0070148D">
        <w:rPr>
          <w:rFonts w:ascii="Times New Roman" w:hAnsi="Times New Roman" w:cs="Times New Roman"/>
          <w:color w:val="000000"/>
          <w:sz w:val="24"/>
          <w:szCs w:val="24"/>
          <w:lang w:val="en-US"/>
        </w:rPr>
        <w:t xml:space="preserve"> 8-</w:t>
      </w:r>
      <w:proofErr w:type="spellStart"/>
      <w:r w:rsidRPr="003A72C9">
        <w:rPr>
          <w:rFonts w:ascii="Times New Roman" w:hAnsi="Times New Roman" w:cs="Times New Roman"/>
          <w:color w:val="000000"/>
          <w:sz w:val="24"/>
          <w:szCs w:val="24"/>
        </w:rPr>
        <w:t>тармағына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сәйкес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талдаудың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бағытын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айқындайды</w:t>
      </w:r>
      <w:proofErr w:type="spellEnd"/>
      <w:r w:rsidRPr="0070148D">
        <w:rPr>
          <w:rFonts w:ascii="Times New Roman" w:hAnsi="Times New Roman" w:cs="Times New Roman"/>
          <w:color w:val="000000"/>
          <w:sz w:val="24"/>
          <w:szCs w:val="24"/>
          <w:lang w:val="en-US"/>
        </w:rPr>
        <w:t>;</w:t>
      </w:r>
    </w:p>
    <w:p w14:paraId="1230B390" w14:textId="77777777" w:rsidR="003A72C9" w:rsidRPr="0070148D" w:rsidRDefault="003A72C9" w:rsidP="003A72C9">
      <w:pPr>
        <w:spacing w:after="0" w:line="240" w:lineRule="auto"/>
        <w:jc w:val="both"/>
        <w:rPr>
          <w:rFonts w:ascii="Times New Roman" w:hAnsi="Times New Roman" w:cs="Times New Roman"/>
          <w:sz w:val="24"/>
          <w:szCs w:val="24"/>
          <w:lang w:val="en-US"/>
        </w:rPr>
      </w:pPr>
      <w:r w:rsidRPr="0070148D">
        <w:rPr>
          <w:rFonts w:ascii="Times New Roman" w:hAnsi="Times New Roman" w:cs="Times New Roman"/>
          <w:color w:val="000000"/>
          <w:sz w:val="24"/>
          <w:szCs w:val="24"/>
          <w:lang w:val="en-US"/>
        </w:rPr>
        <w:t xml:space="preserve">      3)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жүргізетін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құрылымдық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бөлімше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лауазымды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тұлға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лауазымды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тұлғалар</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немесе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жұмыс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тобының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дербес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құрамы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туралы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мәліметтер</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қамтылуға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тиіс</w:t>
      </w:r>
      <w:proofErr w:type="spellEnd"/>
      <w:r w:rsidRPr="0070148D">
        <w:rPr>
          <w:rFonts w:ascii="Times New Roman" w:hAnsi="Times New Roman" w:cs="Times New Roman"/>
          <w:color w:val="000000"/>
          <w:sz w:val="24"/>
          <w:szCs w:val="24"/>
          <w:lang w:val="en-US"/>
        </w:rPr>
        <w:t>;</w:t>
      </w:r>
    </w:p>
    <w:p w14:paraId="71655EF8" w14:textId="77777777" w:rsidR="003A72C9" w:rsidRPr="0070148D" w:rsidRDefault="003A72C9" w:rsidP="003A72C9">
      <w:pPr>
        <w:spacing w:after="0" w:line="240" w:lineRule="auto"/>
        <w:jc w:val="both"/>
        <w:rPr>
          <w:rFonts w:ascii="Times New Roman" w:hAnsi="Times New Roman" w:cs="Times New Roman"/>
          <w:sz w:val="24"/>
          <w:szCs w:val="24"/>
          <w:lang w:val="en-US"/>
        </w:rPr>
      </w:pPr>
      <w:r w:rsidRPr="0070148D">
        <w:rPr>
          <w:rFonts w:ascii="Times New Roman" w:hAnsi="Times New Roman" w:cs="Times New Roman"/>
          <w:color w:val="000000"/>
          <w:sz w:val="24"/>
          <w:szCs w:val="24"/>
          <w:lang w:val="en-US"/>
        </w:rPr>
        <w:t xml:space="preserve">      4)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жүргізу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кезеңі</w:t>
      </w:r>
      <w:proofErr w:type="spellEnd"/>
      <w:r w:rsidRPr="0070148D">
        <w:rPr>
          <w:rFonts w:ascii="Times New Roman" w:hAnsi="Times New Roman" w:cs="Times New Roman"/>
          <w:color w:val="000000"/>
          <w:sz w:val="24"/>
          <w:szCs w:val="24"/>
          <w:lang w:val="en-US"/>
        </w:rPr>
        <w:t>;</w:t>
      </w:r>
    </w:p>
    <w:p w14:paraId="58F9511E" w14:textId="77777777" w:rsidR="003A72C9" w:rsidRPr="0070148D" w:rsidRDefault="003A72C9" w:rsidP="003A72C9">
      <w:pPr>
        <w:spacing w:after="0" w:line="240" w:lineRule="auto"/>
        <w:jc w:val="both"/>
        <w:rPr>
          <w:rFonts w:ascii="Times New Roman" w:hAnsi="Times New Roman" w:cs="Times New Roman"/>
          <w:sz w:val="24"/>
          <w:szCs w:val="24"/>
          <w:lang w:val="en-US"/>
        </w:rPr>
      </w:pPr>
      <w:r w:rsidRPr="0070148D">
        <w:rPr>
          <w:rFonts w:ascii="Times New Roman" w:hAnsi="Times New Roman" w:cs="Times New Roman"/>
          <w:color w:val="000000"/>
          <w:sz w:val="24"/>
          <w:szCs w:val="24"/>
          <w:lang w:val="en-US"/>
        </w:rPr>
        <w:t xml:space="preserve">      5)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жүргізуге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және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жұмыс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нәтижелеріне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басшылық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үйлестіру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және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жауапкершілік</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жүктелетін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субъектісінің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лауазымды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тұлғасы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туралы</w:t>
      </w:r>
      <w:proofErr w:type="spellEnd"/>
      <w:r w:rsidRPr="0070148D">
        <w:rPr>
          <w:rFonts w:ascii="Times New Roman" w:hAnsi="Times New Roman" w:cs="Times New Roman"/>
          <w:color w:val="000000"/>
          <w:sz w:val="24"/>
          <w:szCs w:val="24"/>
          <w:lang w:val="en-US"/>
        </w:rPr>
        <w:t>.</w:t>
      </w:r>
    </w:p>
    <w:p w14:paraId="6FA9E402" w14:textId="77777777" w:rsidR="003A72C9" w:rsidRPr="0070148D" w:rsidRDefault="003A72C9" w:rsidP="003A72C9">
      <w:pPr>
        <w:spacing w:after="0" w:line="240" w:lineRule="auto"/>
        <w:jc w:val="both"/>
        <w:rPr>
          <w:rFonts w:ascii="Times New Roman" w:hAnsi="Times New Roman" w:cs="Times New Roman"/>
          <w:sz w:val="24"/>
          <w:szCs w:val="24"/>
          <w:lang w:val="en-US"/>
        </w:rPr>
      </w:pPr>
      <w:bookmarkStart w:id="9" w:name="z17"/>
      <w:r w:rsidRPr="0070148D">
        <w:rPr>
          <w:rFonts w:ascii="Times New Roman" w:hAnsi="Times New Roman" w:cs="Times New Roman"/>
          <w:color w:val="000000"/>
          <w:sz w:val="24"/>
          <w:szCs w:val="24"/>
          <w:lang w:val="en-US"/>
        </w:rPr>
        <w:t xml:space="preserve">       7.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жүргізу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мерзімділігін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субъектілері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айқындайды</w:t>
      </w:r>
      <w:proofErr w:type="spellEnd"/>
      <w:r w:rsidRPr="0070148D">
        <w:rPr>
          <w:rFonts w:ascii="Times New Roman" w:hAnsi="Times New Roman" w:cs="Times New Roman"/>
          <w:color w:val="000000"/>
          <w:sz w:val="24"/>
          <w:szCs w:val="24"/>
          <w:lang w:val="en-US"/>
        </w:rPr>
        <w:t xml:space="preserve">. </w:t>
      </w:r>
    </w:p>
    <w:p w14:paraId="639D0115" w14:textId="77777777" w:rsidR="003A72C9" w:rsidRPr="0070148D" w:rsidRDefault="003A72C9" w:rsidP="003A72C9">
      <w:pPr>
        <w:spacing w:after="0" w:line="240" w:lineRule="auto"/>
        <w:jc w:val="both"/>
        <w:rPr>
          <w:rFonts w:ascii="Times New Roman" w:hAnsi="Times New Roman" w:cs="Times New Roman"/>
          <w:sz w:val="24"/>
          <w:szCs w:val="24"/>
          <w:lang w:val="en-US"/>
        </w:rPr>
      </w:pPr>
      <w:bookmarkStart w:id="10" w:name="z18"/>
      <w:bookmarkEnd w:id="9"/>
      <w:r w:rsidRPr="0070148D">
        <w:rPr>
          <w:rFonts w:ascii="Times New Roman" w:hAnsi="Times New Roman" w:cs="Times New Roman"/>
          <w:color w:val="000000"/>
          <w:sz w:val="24"/>
          <w:szCs w:val="24"/>
          <w:lang w:val="en-US"/>
        </w:rPr>
        <w:t xml:space="preserve">      8.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ішкі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талдау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жүзеге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асырылады</w:t>
      </w:r>
      <w:proofErr w:type="spellEnd"/>
    </w:p>
    <w:bookmarkEnd w:id="10"/>
    <w:p w14:paraId="193F7340" w14:textId="77777777" w:rsidR="003A72C9" w:rsidRPr="0070148D" w:rsidRDefault="003A72C9" w:rsidP="003A72C9">
      <w:pPr>
        <w:spacing w:after="0" w:line="240" w:lineRule="auto"/>
        <w:jc w:val="both"/>
        <w:rPr>
          <w:rFonts w:ascii="Times New Roman" w:hAnsi="Times New Roman" w:cs="Times New Roman"/>
          <w:sz w:val="24"/>
          <w:szCs w:val="24"/>
          <w:lang w:val="en-US"/>
        </w:rPr>
      </w:pPr>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келесі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бағыттар</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бойынша</w:t>
      </w:r>
      <w:proofErr w:type="spellEnd"/>
      <w:r w:rsidRPr="0070148D">
        <w:rPr>
          <w:rFonts w:ascii="Times New Roman" w:hAnsi="Times New Roman" w:cs="Times New Roman"/>
          <w:color w:val="000000"/>
          <w:sz w:val="24"/>
          <w:szCs w:val="24"/>
          <w:lang w:val="en-US"/>
        </w:rPr>
        <w:t>:</w:t>
      </w:r>
    </w:p>
    <w:p w14:paraId="323511F4" w14:textId="77777777" w:rsidR="003A72C9" w:rsidRPr="0070148D" w:rsidRDefault="003A72C9" w:rsidP="003A72C9">
      <w:pPr>
        <w:spacing w:after="0" w:line="240" w:lineRule="auto"/>
        <w:jc w:val="both"/>
        <w:rPr>
          <w:rFonts w:ascii="Times New Roman" w:hAnsi="Times New Roman" w:cs="Times New Roman"/>
          <w:sz w:val="24"/>
          <w:szCs w:val="24"/>
          <w:lang w:val="en-US"/>
        </w:rPr>
      </w:pPr>
      <w:r w:rsidRPr="0070148D">
        <w:rPr>
          <w:rFonts w:ascii="Times New Roman" w:hAnsi="Times New Roman" w:cs="Times New Roman"/>
          <w:color w:val="000000"/>
          <w:sz w:val="24"/>
          <w:szCs w:val="24"/>
          <w:lang w:val="en-US"/>
        </w:rPr>
        <w:t xml:space="preserve">      1) </w:t>
      </w:r>
      <w:proofErr w:type="spellStart"/>
      <w:r w:rsidRPr="003A72C9">
        <w:rPr>
          <w:rFonts w:ascii="Times New Roman" w:hAnsi="Times New Roman" w:cs="Times New Roman"/>
          <w:color w:val="000000"/>
          <w:sz w:val="24"/>
          <w:szCs w:val="24"/>
        </w:rPr>
        <w:t>бөлімшенің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қызметін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қозғайтын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нормативтік</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құқықтық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актілердегі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анықтау</w:t>
      </w:r>
      <w:proofErr w:type="spellEnd"/>
      <w:r w:rsidRPr="0070148D">
        <w:rPr>
          <w:rFonts w:ascii="Times New Roman" w:hAnsi="Times New Roman" w:cs="Times New Roman"/>
          <w:color w:val="000000"/>
          <w:sz w:val="24"/>
          <w:szCs w:val="24"/>
          <w:lang w:val="en-US"/>
        </w:rPr>
        <w:t>;</w:t>
      </w:r>
    </w:p>
    <w:p w14:paraId="38FE7DDB" w14:textId="77777777" w:rsidR="003A72C9" w:rsidRPr="0070148D" w:rsidRDefault="003A72C9" w:rsidP="003A72C9">
      <w:pPr>
        <w:spacing w:after="0" w:line="240" w:lineRule="auto"/>
        <w:jc w:val="both"/>
        <w:rPr>
          <w:rFonts w:ascii="Times New Roman" w:hAnsi="Times New Roman" w:cs="Times New Roman"/>
          <w:sz w:val="24"/>
          <w:szCs w:val="24"/>
          <w:lang w:val="en-US"/>
        </w:rPr>
      </w:pPr>
      <w:r w:rsidRPr="0070148D">
        <w:rPr>
          <w:rFonts w:ascii="Times New Roman" w:hAnsi="Times New Roman" w:cs="Times New Roman"/>
          <w:color w:val="000000"/>
          <w:sz w:val="24"/>
          <w:szCs w:val="24"/>
          <w:lang w:val="en-US"/>
        </w:rPr>
        <w:t xml:space="preserve">      2) </w:t>
      </w:r>
      <w:proofErr w:type="spellStart"/>
      <w:r w:rsidRPr="003A72C9">
        <w:rPr>
          <w:rFonts w:ascii="Times New Roman" w:hAnsi="Times New Roman" w:cs="Times New Roman"/>
          <w:color w:val="000000"/>
          <w:sz w:val="24"/>
          <w:szCs w:val="24"/>
        </w:rPr>
        <w:t>бөлімшенің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ұйымдастырушылық</w:t>
      </w:r>
      <w:proofErr w:type="spellEnd"/>
      <w:r w:rsidRPr="0070148D">
        <w:rPr>
          <w:rFonts w:ascii="Times New Roman" w:hAnsi="Times New Roman" w:cs="Times New Roman"/>
          <w:color w:val="000000"/>
          <w:sz w:val="24"/>
          <w:szCs w:val="24"/>
          <w:lang w:val="en-US"/>
        </w:rPr>
        <w:t>-</w:t>
      </w:r>
      <w:proofErr w:type="spellStart"/>
      <w:r w:rsidRPr="003A72C9">
        <w:rPr>
          <w:rFonts w:ascii="Times New Roman" w:hAnsi="Times New Roman" w:cs="Times New Roman"/>
          <w:color w:val="000000"/>
          <w:sz w:val="24"/>
          <w:szCs w:val="24"/>
        </w:rPr>
        <w:t>басқарушылық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қызметіндегі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тәуекелдерін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анықтау</w:t>
      </w:r>
      <w:proofErr w:type="spellEnd"/>
      <w:r w:rsidRPr="0070148D">
        <w:rPr>
          <w:rFonts w:ascii="Times New Roman" w:hAnsi="Times New Roman" w:cs="Times New Roman"/>
          <w:color w:val="000000"/>
          <w:sz w:val="24"/>
          <w:szCs w:val="24"/>
          <w:lang w:val="en-US"/>
        </w:rPr>
        <w:t>.</w:t>
      </w:r>
    </w:p>
    <w:p w14:paraId="162F0796" w14:textId="77777777" w:rsidR="003A72C9" w:rsidRPr="0070148D" w:rsidRDefault="003A72C9" w:rsidP="003A72C9">
      <w:pPr>
        <w:spacing w:after="0" w:line="240" w:lineRule="auto"/>
        <w:jc w:val="both"/>
        <w:rPr>
          <w:rFonts w:ascii="Times New Roman" w:hAnsi="Times New Roman" w:cs="Times New Roman"/>
          <w:sz w:val="24"/>
          <w:szCs w:val="24"/>
          <w:lang w:val="en-US"/>
        </w:rPr>
      </w:pPr>
      <w:bookmarkStart w:id="11" w:name="z19"/>
      <w:r w:rsidRPr="0070148D">
        <w:rPr>
          <w:rFonts w:ascii="Times New Roman" w:hAnsi="Times New Roman" w:cs="Times New Roman"/>
          <w:color w:val="000000"/>
          <w:sz w:val="24"/>
          <w:szCs w:val="24"/>
          <w:lang w:val="en-US"/>
        </w:rPr>
        <w:lastRenderedPageBreak/>
        <w:t xml:space="preserve">       9. </w:t>
      </w:r>
      <w:proofErr w:type="spellStart"/>
      <w:r w:rsidRPr="003A72C9">
        <w:rPr>
          <w:rFonts w:ascii="Times New Roman" w:hAnsi="Times New Roman" w:cs="Times New Roman"/>
          <w:color w:val="000000"/>
          <w:sz w:val="24"/>
          <w:szCs w:val="24"/>
        </w:rPr>
        <w:t>Бөлімшенің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қызметін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қозғайтын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нормативтік</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құқықтық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актілерде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сыбайлас</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жемқорлық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құқық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бұзушылықтар</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жасауға</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ықпал</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ететін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дискрециялық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өкілеттіктер</w:t>
      </w:r>
      <w:proofErr w:type="spellEnd"/>
      <w:r w:rsidRPr="0070148D">
        <w:rPr>
          <w:rFonts w:ascii="Times New Roman" w:hAnsi="Times New Roman" w:cs="Times New Roman"/>
          <w:color w:val="000000"/>
          <w:sz w:val="24"/>
          <w:szCs w:val="24"/>
          <w:lang w:val="en-US"/>
        </w:rPr>
        <w:t xml:space="preserve"> </w:t>
      </w:r>
      <w:r w:rsidRPr="003A72C9">
        <w:rPr>
          <w:rFonts w:ascii="Times New Roman" w:hAnsi="Times New Roman" w:cs="Times New Roman"/>
          <w:color w:val="000000"/>
          <w:sz w:val="24"/>
          <w:szCs w:val="24"/>
        </w:rPr>
        <w:t>мен</w:t>
      </w:r>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нормалар</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анықталған</w:t>
      </w:r>
      <w:proofErr w:type="spellEnd"/>
      <w:r w:rsidRPr="0070148D">
        <w:rPr>
          <w:rFonts w:ascii="Times New Roman" w:hAnsi="Times New Roman" w:cs="Times New Roman"/>
          <w:color w:val="000000"/>
          <w:sz w:val="24"/>
          <w:szCs w:val="24"/>
          <w:lang w:val="en-US"/>
        </w:rPr>
        <w:t xml:space="preserve">. </w:t>
      </w:r>
    </w:p>
    <w:p w14:paraId="2542D4D8" w14:textId="77777777" w:rsidR="003A72C9" w:rsidRPr="0070148D" w:rsidRDefault="003A72C9" w:rsidP="003A72C9">
      <w:pPr>
        <w:spacing w:after="0" w:line="240" w:lineRule="auto"/>
        <w:jc w:val="both"/>
        <w:rPr>
          <w:rFonts w:ascii="Times New Roman" w:hAnsi="Times New Roman" w:cs="Times New Roman"/>
          <w:sz w:val="24"/>
          <w:szCs w:val="24"/>
          <w:lang w:val="en-US"/>
        </w:rPr>
      </w:pPr>
      <w:bookmarkStart w:id="12" w:name="z20"/>
      <w:bookmarkEnd w:id="11"/>
      <w:r w:rsidRPr="0070148D">
        <w:rPr>
          <w:rFonts w:ascii="Times New Roman" w:hAnsi="Times New Roman" w:cs="Times New Roman"/>
          <w:color w:val="000000"/>
          <w:sz w:val="24"/>
          <w:szCs w:val="24"/>
          <w:lang w:val="en-US"/>
        </w:rPr>
        <w:t xml:space="preserve">       10. </w:t>
      </w:r>
      <w:proofErr w:type="spellStart"/>
      <w:r w:rsidRPr="003A72C9">
        <w:rPr>
          <w:rFonts w:ascii="Times New Roman" w:hAnsi="Times New Roman" w:cs="Times New Roman"/>
          <w:color w:val="000000"/>
          <w:sz w:val="24"/>
          <w:szCs w:val="24"/>
        </w:rPr>
        <w:t>Бөлімшенің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ұйымдастырушылық</w:t>
      </w:r>
      <w:proofErr w:type="spellEnd"/>
      <w:r w:rsidRPr="0070148D">
        <w:rPr>
          <w:rFonts w:ascii="Times New Roman" w:hAnsi="Times New Roman" w:cs="Times New Roman"/>
          <w:color w:val="000000"/>
          <w:sz w:val="24"/>
          <w:szCs w:val="24"/>
          <w:lang w:val="en-US"/>
        </w:rPr>
        <w:t>-</w:t>
      </w:r>
      <w:proofErr w:type="spellStart"/>
      <w:r w:rsidRPr="003A72C9">
        <w:rPr>
          <w:rFonts w:ascii="Times New Roman" w:hAnsi="Times New Roman" w:cs="Times New Roman"/>
          <w:color w:val="000000"/>
          <w:sz w:val="24"/>
          <w:szCs w:val="24"/>
        </w:rPr>
        <w:t>басқарушылық</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қызметі</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деп</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мәселелер</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түсініледі</w:t>
      </w:r>
      <w:proofErr w:type="spellEnd"/>
      <w:r w:rsidRPr="0070148D">
        <w:rPr>
          <w:rFonts w:ascii="Times New Roman" w:hAnsi="Times New Roman" w:cs="Times New Roman"/>
          <w:color w:val="000000"/>
          <w:sz w:val="24"/>
          <w:szCs w:val="24"/>
          <w:lang w:val="en-US"/>
        </w:rPr>
        <w:t xml:space="preserve">: </w:t>
      </w:r>
    </w:p>
    <w:bookmarkEnd w:id="12"/>
    <w:p w14:paraId="0FEC23A9" w14:textId="77777777" w:rsidR="003A72C9" w:rsidRPr="0070148D" w:rsidRDefault="003A72C9" w:rsidP="003A72C9">
      <w:pPr>
        <w:spacing w:after="0" w:line="240" w:lineRule="auto"/>
        <w:jc w:val="both"/>
        <w:rPr>
          <w:rFonts w:ascii="Times New Roman" w:hAnsi="Times New Roman" w:cs="Times New Roman"/>
          <w:sz w:val="24"/>
          <w:szCs w:val="24"/>
          <w:lang w:val="en-US"/>
        </w:rPr>
      </w:pPr>
      <w:r w:rsidRPr="0070148D">
        <w:rPr>
          <w:rFonts w:ascii="Times New Roman" w:hAnsi="Times New Roman" w:cs="Times New Roman"/>
          <w:color w:val="000000"/>
          <w:sz w:val="24"/>
          <w:szCs w:val="24"/>
          <w:lang w:val="en-US"/>
        </w:rPr>
        <w:t xml:space="preserve">       1) </w:t>
      </w:r>
      <w:proofErr w:type="spellStart"/>
      <w:r w:rsidRPr="003A72C9">
        <w:rPr>
          <w:rFonts w:ascii="Times New Roman" w:hAnsi="Times New Roman" w:cs="Times New Roman"/>
          <w:color w:val="000000"/>
          <w:sz w:val="24"/>
          <w:szCs w:val="24"/>
        </w:rPr>
        <w:t>персоналды</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басқару</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оның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ішінде</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кадрлардың</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ауысуы</w:t>
      </w:r>
      <w:proofErr w:type="spellEnd"/>
      <w:r w:rsidRPr="0070148D">
        <w:rPr>
          <w:rFonts w:ascii="Times New Roman" w:hAnsi="Times New Roman" w:cs="Times New Roman"/>
          <w:color w:val="000000"/>
          <w:sz w:val="24"/>
          <w:szCs w:val="24"/>
          <w:lang w:val="en-US"/>
        </w:rPr>
        <w:t xml:space="preserve">; </w:t>
      </w:r>
    </w:p>
    <w:p w14:paraId="7120BEEB" w14:textId="77777777" w:rsidR="003A72C9" w:rsidRPr="0070148D" w:rsidRDefault="003A72C9" w:rsidP="003A72C9">
      <w:pPr>
        <w:spacing w:after="0" w:line="240" w:lineRule="auto"/>
        <w:jc w:val="both"/>
        <w:rPr>
          <w:rFonts w:ascii="Times New Roman" w:hAnsi="Times New Roman" w:cs="Times New Roman"/>
          <w:sz w:val="24"/>
          <w:szCs w:val="24"/>
          <w:lang w:val="en-US"/>
        </w:rPr>
      </w:pPr>
      <w:r w:rsidRPr="0070148D">
        <w:rPr>
          <w:rFonts w:ascii="Times New Roman" w:hAnsi="Times New Roman" w:cs="Times New Roman"/>
          <w:color w:val="000000"/>
          <w:sz w:val="24"/>
          <w:szCs w:val="24"/>
          <w:lang w:val="en-US"/>
        </w:rPr>
        <w:t xml:space="preserve">      2) </w:t>
      </w:r>
      <w:proofErr w:type="spellStart"/>
      <w:r w:rsidRPr="003A72C9">
        <w:rPr>
          <w:rFonts w:ascii="Times New Roman" w:hAnsi="Times New Roman" w:cs="Times New Roman"/>
          <w:color w:val="000000"/>
          <w:sz w:val="24"/>
          <w:szCs w:val="24"/>
        </w:rPr>
        <w:t>мүдделер</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қақтығысын</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реттеу</w:t>
      </w:r>
      <w:proofErr w:type="spellEnd"/>
      <w:r w:rsidRPr="0070148D">
        <w:rPr>
          <w:rFonts w:ascii="Times New Roman" w:hAnsi="Times New Roman" w:cs="Times New Roman"/>
          <w:color w:val="000000"/>
          <w:sz w:val="24"/>
          <w:szCs w:val="24"/>
          <w:lang w:val="en-US"/>
        </w:rPr>
        <w:t>;</w:t>
      </w:r>
    </w:p>
    <w:p w14:paraId="104923E0" w14:textId="77777777" w:rsidR="003A72C9" w:rsidRPr="0070148D" w:rsidRDefault="003A72C9" w:rsidP="003A72C9">
      <w:pPr>
        <w:spacing w:after="0" w:line="240" w:lineRule="auto"/>
        <w:jc w:val="both"/>
        <w:rPr>
          <w:rFonts w:ascii="Times New Roman" w:hAnsi="Times New Roman" w:cs="Times New Roman"/>
          <w:sz w:val="24"/>
          <w:szCs w:val="24"/>
          <w:lang w:val="en-US"/>
        </w:rPr>
      </w:pPr>
      <w:r w:rsidRPr="0070148D">
        <w:rPr>
          <w:rFonts w:ascii="Times New Roman" w:hAnsi="Times New Roman" w:cs="Times New Roman"/>
          <w:color w:val="000000"/>
          <w:sz w:val="24"/>
          <w:szCs w:val="24"/>
          <w:lang w:val="en-US"/>
        </w:rPr>
        <w:t xml:space="preserve">      3) </w:t>
      </w:r>
      <w:proofErr w:type="spellStart"/>
      <w:r w:rsidRPr="003A72C9">
        <w:rPr>
          <w:rFonts w:ascii="Times New Roman" w:hAnsi="Times New Roman" w:cs="Times New Roman"/>
          <w:color w:val="000000"/>
          <w:sz w:val="24"/>
          <w:szCs w:val="24"/>
        </w:rPr>
        <w:t>мемлекеттік</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қызметтер</w:t>
      </w:r>
      <w:proofErr w:type="spellEnd"/>
      <w:r w:rsidRPr="0070148D">
        <w:rPr>
          <w:rFonts w:ascii="Times New Roman" w:hAnsi="Times New Roman" w:cs="Times New Roman"/>
          <w:color w:val="000000"/>
          <w:sz w:val="24"/>
          <w:szCs w:val="24"/>
          <w:lang w:val="en-US"/>
        </w:rPr>
        <w:t xml:space="preserve"> </w:t>
      </w:r>
      <w:proofErr w:type="spellStart"/>
      <w:r w:rsidRPr="003A72C9">
        <w:rPr>
          <w:rFonts w:ascii="Times New Roman" w:hAnsi="Times New Roman" w:cs="Times New Roman"/>
          <w:color w:val="000000"/>
          <w:sz w:val="24"/>
          <w:szCs w:val="24"/>
        </w:rPr>
        <w:t>көрсету</w:t>
      </w:r>
      <w:proofErr w:type="spellEnd"/>
      <w:r w:rsidRPr="0070148D">
        <w:rPr>
          <w:rFonts w:ascii="Times New Roman" w:hAnsi="Times New Roman" w:cs="Times New Roman"/>
          <w:color w:val="000000"/>
          <w:sz w:val="24"/>
          <w:szCs w:val="24"/>
          <w:lang w:val="en-US"/>
        </w:rPr>
        <w:t>;</w:t>
      </w:r>
    </w:p>
    <w:p w14:paraId="60F20E6E" w14:textId="77777777" w:rsidR="003A72C9" w:rsidRPr="003A72C9" w:rsidRDefault="003A72C9" w:rsidP="003A72C9">
      <w:pPr>
        <w:spacing w:after="0" w:line="240" w:lineRule="auto"/>
        <w:jc w:val="both"/>
        <w:rPr>
          <w:rFonts w:ascii="Times New Roman" w:hAnsi="Times New Roman" w:cs="Times New Roman"/>
          <w:sz w:val="24"/>
          <w:szCs w:val="24"/>
        </w:rPr>
      </w:pPr>
      <w:r w:rsidRPr="0070148D">
        <w:rPr>
          <w:rFonts w:ascii="Times New Roman" w:hAnsi="Times New Roman" w:cs="Times New Roman"/>
          <w:color w:val="000000"/>
          <w:sz w:val="24"/>
          <w:szCs w:val="24"/>
          <w:lang w:val="en-US"/>
        </w:rPr>
        <w:t xml:space="preserve">      </w:t>
      </w:r>
      <w:r w:rsidRPr="003A72C9">
        <w:rPr>
          <w:rFonts w:ascii="Times New Roman" w:hAnsi="Times New Roman" w:cs="Times New Roman"/>
          <w:color w:val="000000"/>
          <w:sz w:val="24"/>
          <w:szCs w:val="24"/>
        </w:rPr>
        <w:t xml:space="preserve">4) </w:t>
      </w:r>
      <w:proofErr w:type="spellStart"/>
      <w:r w:rsidRPr="003A72C9">
        <w:rPr>
          <w:rFonts w:ascii="Times New Roman" w:hAnsi="Times New Roman" w:cs="Times New Roman"/>
          <w:color w:val="000000"/>
          <w:sz w:val="24"/>
          <w:szCs w:val="24"/>
        </w:rPr>
        <w:t>рұқсат</w:t>
      </w:r>
      <w:proofErr w:type="spellEnd"/>
      <w:r w:rsidRPr="003A72C9">
        <w:rPr>
          <w:rFonts w:ascii="Times New Roman" w:hAnsi="Times New Roman" w:cs="Times New Roman"/>
          <w:color w:val="000000"/>
          <w:sz w:val="24"/>
          <w:szCs w:val="24"/>
        </w:rPr>
        <w:t xml:space="preserve"> беру </w:t>
      </w:r>
      <w:proofErr w:type="spellStart"/>
      <w:r w:rsidRPr="003A72C9">
        <w:rPr>
          <w:rFonts w:ascii="Times New Roman" w:hAnsi="Times New Roman" w:cs="Times New Roman"/>
          <w:color w:val="000000"/>
          <w:sz w:val="24"/>
          <w:szCs w:val="24"/>
        </w:rPr>
        <w:t>функцияларын</w:t>
      </w:r>
      <w:proofErr w:type="spellEnd"/>
      <w:r w:rsidRPr="003A72C9">
        <w:rPr>
          <w:rFonts w:ascii="Times New Roman" w:hAnsi="Times New Roman" w:cs="Times New Roman"/>
          <w:color w:val="000000"/>
          <w:sz w:val="24"/>
          <w:szCs w:val="24"/>
        </w:rPr>
        <w:t xml:space="preserve"> іске асыру;</w:t>
      </w:r>
    </w:p>
    <w:p w14:paraId="41208BCB"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5) бақылау функцияларын іске асыру;</w:t>
      </w:r>
    </w:p>
    <w:p w14:paraId="189FD1ED"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6) бөлімшенің ұйымдастырушылық-басқарушылық қызметінен туындайтын өзге де мәселелер.</w:t>
      </w:r>
    </w:p>
    <w:p w14:paraId="46452925" w14:textId="77777777" w:rsidR="003A72C9" w:rsidRPr="003A72C9" w:rsidRDefault="003A72C9" w:rsidP="003A72C9">
      <w:pPr>
        <w:spacing w:after="0" w:line="240" w:lineRule="auto"/>
        <w:jc w:val="both"/>
        <w:rPr>
          <w:rFonts w:ascii="Times New Roman" w:hAnsi="Times New Roman" w:cs="Times New Roman"/>
          <w:sz w:val="24"/>
          <w:szCs w:val="24"/>
        </w:rPr>
      </w:pPr>
      <w:bookmarkStart w:id="13" w:name="z21"/>
      <w:r w:rsidRPr="003A72C9">
        <w:rPr>
          <w:rFonts w:ascii="Times New Roman" w:hAnsi="Times New Roman" w:cs="Times New Roman"/>
          <w:color w:val="000000"/>
          <w:sz w:val="24"/>
          <w:szCs w:val="24"/>
        </w:rPr>
        <w:t>      11. Сыбайлас жемқорлық тәуекелдеріне ішкі талдау жүргізу үшін ақпарат көздері мыналар болып табылады:</w:t>
      </w:r>
    </w:p>
    <w:bookmarkEnd w:id="13"/>
    <w:p w14:paraId="6648452F"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xml:space="preserve">       1) бөлімшенің қызметін қозғайтын нормативтік құқықтық актілер; </w:t>
      </w:r>
    </w:p>
    <w:p w14:paraId="7D93069E"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xml:space="preserve">       2) бөлімшеге қатысты мемлекеттік органдардың бұрын жүргізген тексерулерінің нәтижелері; </w:t>
      </w:r>
    </w:p>
    <w:p w14:paraId="0C71E6D8"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3) бұқаралық ақпарат құралдарындағы жарияланымдар;</w:t>
      </w:r>
    </w:p>
    <w:p w14:paraId="08B1A14C"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4) жеке және заңды тұлғалардан келіп түскен өтініштер</w:t>
      </w:r>
    </w:p>
    <w:p w14:paraId="21859643"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xml:space="preserve">       бөлімшеге; </w:t>
      </w:r>
    </w:p>
    <w:p w14:paraId="1CE23DEB"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5) прокурорлық қадағалау актілері;</w:t>
      </w:r>
    </w:p>
    <w:p w14:paraId="2E6E0EFA"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6) сот актілері;</w:t>
      </w:r>
    </w:p>
    <w:p w14:paraId="4F4165E9"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7) Қазақстан Республикасының заңнамасында ұсынуға жол берілетін өзге де мәліметтер қамтылуға тиіс.</w:t>
      </w:r>
    </w:p>
    <w:p w14:paraId="1AEF745D" w14:textId="77777777" w:rsidR="003A72C9" w:rsidRPr="003A72C9" w:rsidRDefault="003A72C9" w:rsidP="003A72C9">
      <w:pPr>
        <w:spacing w:after="0" w:line="240" w:lineRule="auto"/>
        <w:jc w:val="both"/>
        <w:rPr>
          <w:rFonts w:ascii="Times New Roman" w:hAnsi="Times New Roman" w:cs="Times New Roman"/>
          <w:sz w:val="24"/>
          <w:szCs w:val="24"/>
        </w:rPr>
      </w:pPr>
      <w:bookmarkStart w:id="14" w:name="z22"/>
      <w:r w:rsidRPr="003A72C9">
        <w:rPr>
          <w:rFonts w:ascii="Times New Roman" w:hAnsi="Times New Roman" w:cs="Times New Roman"/>
          <w:color w:val="000000"/>
          <w:sz w:val="24"/>
          <w:szCs w:val="24"/>
        </w:rPr>
        <w:t>      12. Сыбайлас жемқорлық тәуекелдерін ішкі талдау нәтижелері бойынша талдамалық анықтама дайындалады, онда мыналар қамтылады:</w:t>
      </w:r>
    </w:p>
    <w:bookmarkEnd w:id="14"/>
    <w:p w14:paraId="6F4FC9A8"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1) анықталған сыбайлас жемқорлық тәуекелдері туралы ақпаратты;</w:t>
      </w:r>
    </w:p>
    <w:p w14:paraId="62F822DF"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2) оларды жою бойынша ұсынымдар;</w:t>
      </w:r>
    </w:p>
    <w:p w14:paraId="645EB421"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3) анықталған сыбайлас жемқорлық тәуекелдерін жою жөніндегі ұсынымдарды іске асыру мерзімдері.</w:t>
      </w:r>
    </w:p>
    <w:p w14:paraId="20313E24" w14:textId="77777777" w:rsidR="003A72C9" w:rsidRPr="003A72C9" w:rsidRDefault="003A72C9" w:rsidP="003A72C9">
      <w:pPr>
        <w:spacing w:after="0" w:line="240" w:lineRule="auto"/>
        <w:jc w:val="both"/>
        <w:rPr>
          <w:rFonts w:ascii="Times New Roman" w:hAnsi="Times New Roman" w:cs="Times New Roman"/>
          <w:sz w:val="24"/>
          <w:szCs w:val="24"/>
        </w:rPr>
      </w:pPr>
      <w:bookmarkStart w:id="15" w:name="z23"/>
      <w:r w:rsidRPr="003A72C9">
        <w:rPr>
          <w:rFonts w:ascii="Times New Roman" w:hAnsi="Times New Roman" w:cs="Times New Roman"/>
          <w:color w:val="000000"/>
          <w:sz w:val="24"/>
          <w:szCs w:val="24"/>
        </w:rPr>
        <w:t>      13. Талдамалық анықтама сыбайлас жемқорлық тәуекелдеріне ішкі талдау жүргізген тұлғалармен, бөлімше басшысымен келісіледі,</w:t>
      </w:r>
    </w:p>
    <w:bookmarkEnd w:id="15"/>
    <w:p w14:paraId="1C29B0FD"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қызметінде сыбайлас жемқорлық тәуекелдеріне талдау жүргізілген,</w:t>
      </w:r>
    </w:p>
    <w:p w14:paraId="06779F73" w14:textId="77777777" w:rsidR="003A72C9" w:rsidRPr="003A72C9" w:rsidRDefault="003A72C9" w:rsidP="003A72C9">
      <w:pPr>
        <w:spacing w:after="0" w:line="240" w:lineRule="auto"/>
        <w:jc w:val="both"/>
        <w:rPr>
          <w:rFonts w:ascii="Times New Roman" w:hAnsi="Times New Roman" w:cs="Times New Roman"/>
          <w:sz w:val="24"/>
          <w:szCs w:val="24"/>
        </w:rPr>
      </w:pPr>
      <w:r w:rsidRPr="003A72C9">
        <w:rPr>
          <w:rFonts w:ascii="Times New Roman" w:hAnsi="Times New Roman" w:cs="Times New Roman"/>
          <w:color w:val="000000"/>
          <w:sz w:val="24"/>
          <w:szCs w:val="24"/>
        </w:rPr>
        <w:t xml:space="preserve">       және оған осы Үлгілік қағидалардың 6-тармағының 5) тармақшасында көрсетілген лауазымды тұлға қол қояды.</w:t>
      </w:r>
    </w:p>
    <w:p w14:paraId="362CA178" w14:textId="77777777" w:rsidR="003A72C9" w:rsidRPr="003A72C9" w:rsidRDefault="003A72C9" w:rsidP="003A72C9">
      <w:pPr>
        <w:spacing w:after="0" w:line="240" w:lineRule="auto"/>
        <w:jc w:val="both"/>
        <w:rPr>
          <w:rFonts w:ascii="Times New Roman" w:hAnsi="Times New Roman" w:cs="Times New Roman"/>
          <w:sz w:val="24"/>
          <w:szCs w:val="24"/>
        </w:rPr>
      </w:pPr>
      <w:bookmarkStart w:id="16" w:name="z24"/>
      <w:r w:rsidRPr="003A72C9">
        <w:rPr>
          <w:rFonts w:ascii="Times New Roman" w:hAnsi="Times New Roman" w:cs="Times New Roman"/>
          <w:color w:val="000000"/>
          <w:sz w:val="24"/>
          <w:szCs w:val="24"/>
        </w:rPr>
        <w:t>      14. Анықталған сыбайлас жемқорлық тәуекелдерін жою бойынша ұсынымдары бар талдамалық анықтама сыбайлас жемқорлық тәуекелдерін ішкі талдау субъектісінің бірінші басшысына қарау және шаралар қабылдау үшін ұсынылады.</w:t>
      </w:r>
    </w:p>
    <w:p w14:paraId="693B5640" w14:textId="77777777" w:rsidR="003A72C9" w:rsidRPr="003A72C9" w:rsidRDefault="003A72C9" w:rsidP="003A72C9">
      <w:pPr>
        <w:spacing w:after="0" w:line="240" w:lineRule="auto"/>
        <w:jc w:val="both"/>
        <w:rPr>
          <w:rFonts w:ascii="Times New Roman" w:hAnsi="Times New Roman" w:cs="Times New Roman"/>
          <w:sz w:val="24"/>
          <w:szCs w:val="24"/>
        </w:rPr>
      </w:pPr>
      <w:bookmarkStart w:id="17" w:name="z25"/>
      <w:bookmarkEnd w:id="16"/>
      <w:r w:rsidRPr="003A72C9">
        <w:rPr>
          <w:rFonts w:ascii="Times New Roman" w:hAnsi="Times New Roman" w:cs="Times New Roman"/>
          <w:color w:val="000000"/>
          <w:sz w:val="24"/>
          <w:szCs w:val="24"/>
        </w:rPr>
        <w:t>      15. Сыбайлас жемқорлық тәуекелдерін ішкі талдау нәтижелері және сыбайлас жемқорлық тәуекелдерін жою бойынша қабылданған (қабылданып жатқан) шаралар туралы ақпарат сайтта орналастырылады. интернет-</w:t>
      </w:r>
      <w:proofErr w:type="spellStart"/>
      <w:r w:rsidRPr="003A72C9">
        <w:rPr>
          <w:rFonts w:ascii="Times New Roman" w:hAnsi="Times New Roman" w:cs="Times New Roman"/>
          <w:color w:val="000000"/>
          <w:sz w:val="24"/>
          <w:szCs w:val="24"/>
        </w:rPr>
        <w:t>ресурста</w:t>
      </w:r>
      <w:proofErr w:type="spellEnd"/>
      <w:r w:rsidRPr="003A72C9">
        <w:rPr>
          <w:rFonts w:ascii="Times New Roman" w:hAnsi="Times New Roman" w:cs="Times New Roman"/>
          <w:color w:val="000000"/>
          <w:sz w:val="24"/>
          <w:szCs w:val="24"/>
        </w:rPr>
        <w:t xml:space="preserve"> </w:t>
      </w:r>
      <w:proofErr w:type="spellStart"/>
      <w:r w:rsidRPr="003A72C9">
        <w:rPr>
          <w:rFonts w:ascii="Times New Roman" w:hAnsi="Times New Roman" w:cs="Times New Roman"/>
          <w:color w:val="000000"/>
          <w:sz w:val="24"/>
          <w:szCs w:val="24"/>
        </w:rPr>
        <w:t>сыбайлас</w:t>
      </w:r>
      <w:proofErr w:type="spellEnd"/>
      <w:r w:rsidRPr="003A72C9">
        <w:rPr>
          <w:rFonts w:ascii="Times New Roman" w:hAnsi="Times New Roman" w:cs="Times New Roman"/>
          <w:color w:val="000000"/>
          <w:sz w:val="24"/>
          <w:szCs w:val="24"/>
        </w:rPr>
        <w:t xml:space="preserve"> </w:t>
      </w:r>
      <w:proofErr w:type="spellStart"/>
      <w:r w:rsidRPr="003A72C9">
        <w:rPr>
          <w:rFonts w:ascii="Times New Roman" w:hAnsi="Times New Roman" w:cs="Times New Roman"/>
          <w:color w:val="000000"/>
          <w:sz w:val="24"/>
          <w:szCs w:val="24"/>
        </w:rPr>
        <w:t>жемқорлық</w:t>
      </w:r>
      <w:proofErr w:type="spellEnd"/>
      <w:r w:rsidRPr="003A72C9">
        <w:rPr>
          <w:rFonts w:ascii="Times New Roman" w:hAnsi="Times New Roman" w:cs="Times New Roman"/>
          <w:color w:val="000000"/>
          <w:sz w:val="24"/>
          <w:szCs w:val="24"/>
        </w:rPr>
        <w:t xml:space="preserve"> </w:t>
      </w:r>
      <w:proofErr w:type="spellStart"/>
      <w:r w:rsidRPr="003A72C9">
        <w:rPr>
          <w:rFonts w:ascii="Times New Roman" w:hAnsi="Times New Roman" w:cs="Times New Roman"/>
          <w:color w:val="000000"/>
          <w:sz w:val="24"/>
          <w:szCs w:val="24"/>
        </w:rPr>
        <w:t>тәуекелдерін</w:t>
      </w:r>
      <w:proofErr w:type="spellEnd"/>
      <w:r w:rsidRPr="003A72C9">
        <w:rPr>
          <w:rFonts w:ascii="Times New Roman" w:hAnsi="Times New Roman" w:cs="Times New Roman"/>
          <w:color w:val="000000"/>
          <w:sz w:val="24"/>
          <w:szCs w:val="24"/>
        </w:rPr>
        <w:t xml:space="preserve"> ішкі талдау субъектісінің.</w:t>
      </w:r>
    </w:p>
    <w:p w14:paraId="2468D767" w14:textId="77777777" w:rsidR="003A72C9" w:rsidRPr="003A72C9" w:rsidRDefault="003A72C9" w:rsidP="003A72C9">
      <w:pPr>
        <w:spacing w:after="0" w:line="240" w:lineRule="auto"/>
        <w:jc w:val="both"/>
        <w:rPr>
          <w:rFonts w:ascii="Times New Roman" w:hAnsi="Times New Roman" w:cs="Times New Roman"/>
          <w:sz w:val="24"/>
          <w:szCs w:val="24"/>
        </w:rPr>
      </w:pPr>
      <w:bookmarkStart w:id="18" w:name="z26"/>
      <w:bookmarkEnd w:id="17"/>
      <w:r w:rsidRPr="003A72C9">
        <w:rPr>
          <w:rFonts w:ascii="Times New Roman" w:hAnsi="Times New Roman" w:cs="Times New Roman"/>
          <w:color w:val="000000"/>
          <w:sz w:val="24"/>
          <w:szCs w:val="24"/>
        </w:rPr>
        <w:t>      16. Сыбайлас жемқорлық тәуекелдерін ішкі талдау нәтижелерін, оның ішінде сыбайлас жемқорлық тәуекелдерін ішкі талдау субъектісінің сыбайлас жемқорлыққа қарсы іс-қимыл жөніндегі алқалық, консультативтік-кеңесші органдарының отырыстарында жария талқылауға жол беріледі.</w:t>
      </w:r>
      <w:bookmarkEnd w:id="18"/>
    </w:p>
    <w:p w14:paraId="651C5173" w14:textId="77777777" w:rsidR="003A72C9" w:rsidRPr="00DA5EC7" w:rsidRDefault="003A72C9" w:rsidP="00DA5EC7">
      <w:pPr>
        <w:pStyle w:val="a3"/>
        <w:spacing w:after="0" w:line="240" w:lineRule="auto"/>
        <w:rPr>
          <w:rFonts w:ascii="Times New Roman" w:hAnsi="Times New Roman" w:cs="Times New Roman"/>
          <w:b/>
          <w:sz w:val="28"/>
          <w:szCs w:val="28"/>
        </w:rPr>
      </w:pPr>
    </w:p>
    <w:sectPr w:rsidR="003A72C9" w:rsidRPr="00DA5EC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D7172" w14:textId="77777777" w:rsidR="004E7C14" w:rsidRDefault="004E7C14" w:rsidP="00DA5EC7">
      <w:pPr>
        <w:spacing w:after="0" w:line="240" w:lineRule="auto"/>
      </w:pPr>
      <w:r>
        <w:separator/>
      </w:r>
    </w:p>
  </w:endnote>
  <w:endnote w:type="continuationSeparator" w:id="0">
    <w:p w14:paraId="12A79387" w14:textId="77777777" w:rsidR="004E7C14" w:rsidRDefault="004E7C14" w:rsidP="00DA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864184"/>
      <w:docPartObj>
        <w:docPartGallery w:val="Page Numbers (Bottom of Page)"/>
        <w:docPartUnique/>
      </w:docPartObj>
    </w:sdtPr>
    <w:sdtContent>
      <w:p w14:paraId="75A34DC7" w14:textId="2D571B4A" w:rsidR="0070148D" w:rsidRDefault="0070148D">
        <w:pPr>
          <w:pStyle w:val="a6"/>
          <w:jc w:val="right"/>
        </w:pPr>
        <w:r>
          <w:fldChar w:fldCharType="begin"/>
        </w:r>
        <w:r>
          <w:instrText>PAGE   \* MERGEFORMAT</w:instrText>
        </w:r>
        <w:r>
          <w:fldChar w:fldCharType="separate"/>
        </w:r>
        <w:r w:rsidR="00BD6EF5">
          <w:rPr>
            <w:noProof/>
          </w:rPr>
          <w:t>6</w:t>
        </w:r>
        <w:r>
          <w:fldChar w:fldCharType="end"/>
        </w:r>
      </w:p>
    </w:sdtContent>
  </w:sdt>
  <w:p w14:paraId="14EBB9BE" w14:textId="77777777" w:rsidR="0070148D" w:rsidRDefault="0070148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72BE8" w14:textId="77777777" w:rsidR="004E7C14" w:rsidRDefault="004E7C14" w:rsidP="00DA5EC7">
      <w:pPr>
        <w:spacing w:after="0" w:line="240" w:lineRule="auto"/>
      </w:pPr>
      <w:r>
        <w:separator/>
      </w:r>
    </w:p>
  </w:footnote>
  <w:footnote w:type="continuationSeparator" w:id="0">
    <w:p w14:paraId="189A6F4F" w14:textId="77777777" w:rsidR="004E7C14" w:rsidRDefault="004E7C14" w:rsidP="00DA5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0EA"/>
    <w:multiLevelType w:val="hybridMultilevel"/>
    <w:tmpl w:val="937461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2571E2"/>
    <w:multiLevelType w:val="hybridMultilevel"/>
    <w:tmpl w:val="BA4A593C"/>
    <w:lvl w:ilvl="0" w:tplc="E4EAA336">
      <w:start w:val="1"/>
      <w:numFmt w:val="decimal"/>
      <w:lvlText w:val="1.%1"/>
      <w:lvlJc w:val="center"/>
      <w:pPr>
        <w:ind w:left="720" w:hanging="360"/>
      </w:pPr>
      <w:rPr>
        <w:rFonts w:ascii="Times New Roman" w:hAnsi="Times New Roman" w:cs="Times New Roman" w:hint="default"/>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324D6F"/>
    <w:multiLevelType w:val="hybridMultilevel"/>
    <w:tmpl w:val="9F3E7828"/>
    <w:lvl w:ilvl="0" w:tplc="45BC99BA">
      <w:start w:val="1"/>
      <w:numFmt w:val="decimal"/>
      <w:lvlText w:val="2.%1"/>
      <w:lvlJc w:val="center"/>
      <w:pPr>
        <w:ind w:left="785" w:hanging="360"/>
      </w:pPr>
      <w:rPr>
        <w:rFonts w:ascii="Times New Roman" w:hAnsi="Times New Roman" w:cs="Times New Roman" w:hint="default"/>
        <w:sz w:val="24"/>
        <w:szCs w:val="28"/>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 w15:restartNumberingAfterBreak="0">
    <w:nsid w:val="0B317936"/>
    <w:multiLevelType w:val="hybridMultilevel"/>
    <w:tmpl w:val="D54C4D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18ED68DE"/>
    <w:multiLevelType w:val="hybridMultilevel"/>
    <w:tmpl w:val="F642EDF8"/>
    <w:lvl w:ilvl="0" w:tplc="E7926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BD4B0B"/>
    <w:multiLevelType w:val="hybridMultilevel"/>
    <w:tmpl w:val="BA562D08"/>
    <w:lvl w:ilvl="0" w:tplc="04D0EF92">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71744030"/>
    <w:multiLevelType w:val="hybridMultilevel"/>
    <w:tmpl w:val="F642EDF8"/>
    <w:lvl w:ilvl="0" w:tplc="E7926A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7D5386"/>
    <w:multiLevelType w:val="hybridMultilevel"/>
    <w:tmpl w:val="23B64FB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A4"/>
    <w:rsid w:val="000155DB"/>
    <w:rsid w:val="00056198"/>
    <w:rsid w:val="000F018C"/>
    <w:rsid w:val="00102E36"/>
    <w:rsid w:val="00110622"/>
    <w:rsid w:val="001746BB"/>
    <w:rsid w:val="001A2ABF"/>
    <w:rsid w:val="001C467D"/>
    <w:rsid w:val="001F1BE0"/>
    <w:rsid w:val="002E5D27"/>
    <w:rsid w:val="00356CAF"/>
    <w:rsid w:val="00374A27"/>
    <w:rsid w:val="003A72C9"/>
    <w:rsid w:val="00412F00"/>
    <w:rsid w:val="00456F79"/>
    <w:rsid w:val="004C06EC"/>
    <w:rsid w:val="004E7C14"/>
    <w:rsid w:val="0056396B"/>
    <w:rsid w:val="005B299D"/>
    <w:rsid w:val="006157B2"/>
    <w:rsid w:val="00645021"/>
    <w:rsid w:val="00673820"/>
    <w:rsid w:val="0070148D"/>
    <w:rsid w:val="0073468B"/>
    <w:rsid w:val="007515D3"/>
    <w:rsid w:val="00753E85"/>
    <w:rsid w:val="007E4787"/>
    <w:rsid w:val="00800982"/>
    <w:rsid w:val="00826751"/>
    <w:rsid w:val="008F5BB5"/>
    <w:rsid w:val="0090222D"/>
    <w:rsid w:val="00AD5B1E"/>
    <w:rsid w:val="00B14AA4"/>
    <w:rsid w:val="00B302EB"/>
    <w:rsid w:val="00BD6EF5"/>
    <w:rsid w:val="00BE4B62"/>
    <w:rsid w:val="00CA77FF"/>
    <w:rsid w:val="00D36010"/>
    <w:rsid w:val="00DA5EC7"/>
    <w:rsid w:val="00E46A32"/>
    <w:rsid w:val="00E91103"/>
    <w:rsid w:val="00F30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6C857"/>
  <w15:docId w15:val="{8AA1BDD1-EAEE-42F9-93FF-C2333AF0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787"/>
    <w:pPr>
      <w:ind w:left="720"/>
      <w:contextualSpacing/>
    </w:pPr>
  </w:style>
  <w:style w:type="paragraph" w:styleId="a4">
    <w:name w:val="header"/>
    <w:basedOn w:val="a"/>
    <w:link w:val="a5"/>
    <w:uiPriority w:val="99"/>
    <w:unhideWhenUsed/>
    <w:rsid w:val="00DA5E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5EC7"/>
  </w:style>
  <w:style w:type="paragraph" w:styleId="a6">
    <w:name w:val="footer"/>
    <w:basedOn w:val="a"/>
    <w:link w:val="a7"/>
    <w:uiPriority w:val="99"/>
    <w:unhideWhenUsed/>
    <w:rsid w:val="00DA5E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5EC7"/>
  </w:style>
  <w:style w:type="paragraph" w:styleId="a8">
    <w:name w:val="Normal (Web)"/>
    <w:basedOn w:val="a"/>
    <w:uiPriority w:val="99"/>
    <w:unhideWhenUsed/>
    <w:rsid w:val="00DA5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uiPriority w:val="99"/>
    <w:rsid w:val="00DA5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DA5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57751">
      <w:bodyDiv w:val="1"/>
      <w:marLeft w:val="0"/>
      <w:marRight w:val="0"/>
      <w:marTop w:val="0"/>
      <w:marBottom w:val="0"/>
      <w:divBdr>
        <w:top w:val="none" w:sz="0" w:space="0" w:color="auto"/>
        <w:left w:val="none" w:sz="0" w:space="0" w:color="auto"/>
        <w:bottom w:val="none" w:sz="0" w:space="0" w:color="auto"/>
        <w:right w:val="none" w:sz="0" w:space="0" w:color="auto"/>
      </w:divBdr>
    </w:div>
    <w:div w:id="719014194">
      <w:bodyDiv w:val="1"/>
      <w:marLeft w:val="0"/>
      <w:marRight w:val="0"/>
      <w:marTop w:val="0"/>
      <w:marBottom w:val="0"/>
      <w:divBdr>
        <w:top w:val="none" w:sz="0" w:space="0" w:color="auto"/>
        <w:left w:val="none" w:sz="0" w:space="0" w:color="auto"/>
        <w:bottom w:val="none" w:sz="0" w:space="0" w:color="auto"/>
        <w:right w:val="none" w:sz="0" w:space="0" w:color="auto"/>
      </w:divBdr>
    </w:div>
    <w:div w:id="812605554">
      <w:bodyDiv w:val="1"/>
      <w:marLeft w:val="0"/>
      <w:marRight w:val="0"/>
      <w:marTop w:val="0"/>
      <w:marBottom w:val="0"/>
      <w:divBdr>
        <w:top w:val="none" w:sz="0" w:space="0" w:color="auto"/>
        <w:left w:val="none" w:sz="0" w:space="0" w:color="auto"/>
        <w:bottom w:val="none" w:sz="0" w:space="0" w:color="auto"/>
        <w:right w:val="none" w:sz="0" w:space="0" w:color="auto"/>
      </w:divBdr>
    </w:div>
    <w:div w:id="859054298">
      <w:bodyDiv w:val="1"/>
      <w:marLeft w:val="0"/>
      <w:marRight w:val="0"/>
      <w:marTop w:val="0"/>
      <w:marBottom w:val="0"/>
      <w:divBdr>
        <w:top w:val="none" w:sz="0" w:space="0" w:color="auto"/>
        <w:left w:val="none" w:sz="0" w:space="0" w:color="auto"/>
        <w:bottom w:val="none" w:sz="0" w:space="0" w:color="auto"/>
        <w:right w:val="none" w:sz="0" w:space="0" w:color="auto"/>
      </w:divBdr>
    </w:div>
    <w:div w:id="948855041">
      <w:bodyDiv w:val="1"/>
      <w:marLeft w:val="0"/>
      <w:marRight w:val="0"/>
      <w:marTop w:val="0"/>
      <w:marBottom w:val="0"/>
      <w:divBdr>
        <w:top w:val="none" w:sz="0" w:space="0" w:color="auto"/>
        <w:left w:val="none" w:sz="0" w:space="0" w:color="auto"/>
        <w:bottom w:val="none" w:sz="0" w:space="0" w:color="auto"/>
        <w:right w:val="none" w:sz="0" w:space="0" w:color="auto"/>
      </w:divBdr>
    </w:div>
    <w:div w:id="1028020066">
      <w:bodyDiv w:val="1"/>
      <w:marLeft w:val="0"/>
      <w:marRight w:val="0"/>
      <w:marTop w:val="0"/>
      <w:marBottom w:val="0"/>
      <w:divBdr>
        <w:top w:val="none" w:sz="0" w:space="0" w:color="auto"/>
        <w:left w:val="none" w:sz="0" w:space="0" w:color="auto"/>
        <w:bottom w:val="none" w:sz="0" w:space="0" w:color="auto"/>
        <w:right w:val="none" w:sz="0" w:space="0" w:color="auto"/>
      </w:divBdr>
    </w:div>
    <w:div w:id="1176769944">
      <w:bodyDiv w:val="1"/>
      <w:marLeft w:val="0"/>
      <w:marRight w:val="0"/>
      <w:marTop w:val="0"/>
      <w:marBottom w:val="0"/>
      <w:divBdr>
        <w:top w:val="none" w:sz="0" w:space="0" w:color="auto"/>
        <w:left w:val="none" w:sz="0" w:space="0" w:color="auto"/>
        <w:bottom w:val="none" w:sz="0" w:space="0" w:color="auto"/>
        <w:right w:val="none" w:sz="0" w:space="0" w:color="auto"/>
      </w:divBdr>
    </w:div>
    <w:div w:id="1293756559">
      <w:bodyDiv w:val="1"/>
      <w:marLeft w:val="0"/>
      <w:marRight w:val="0"/>
      <w:marTop w:val="0"/>
      <w:marBottom w:val="0"/>
      <w:divBdr>
        <w:top w:val="none" w:sz="0" w:space="0" w:color="auto"/>
        <w:left w:val="none" w:sz="0" w:space="0" w:color="auto"/>
        <w:bottom w:val="none" w:sz="0" w:space="0" w:color="auto"/>
        <w:right w:val="none" w:sz="0" w:space="0" w:color="auto"/>
      </w:divBdr>
    </w:div>
    <w:div w:id="1414737807">
      <w:bodyDiv w:val="1"/>
      <w:marLeft w:val="0"/>
      <w:marRight w:val="0"/>
      <w:marTop w:val="0"/>
      <w:marBottom w:val="0"/>
      <w:divBdr>
        <w:top w:val="none" w:sz="0" w:space="0" w:color="auto"/>
        <w:left w:val="none" w:sz="0" w:space="0" w:color="auto"/>
        <w:bottom w:val="none" w:sz="0" w:space="0" w:color="auto"/>
        <w:right w:val="none" w:sz="0" w:space="0" w:color="auto"/>
      </w:divBdr>
    </w:div>
    <w:div w:id="1425148417">
      <w:bodyDiv w:val="1"/>
      <w:marLeft w:val="0"/>
      <w:marRight w:val="0"/>
      <w:marTop w:val="0"/>
      <w:marBottom w:val="0"/>
      <w:divBdr>
        <w:top w:val="none" w:sz="0" w:space="0" w:color="auto"/>
        <w:left w:val="none" w:sz="0" w:space="0" w:color="auto"/>
        <w:bottom w:val="none" w:sz="0" w:space="0" w:color="auto"/>
        <w:right w:val="none" w:sz="0" w:space="0" w:color="auto"/>
      </w:divBdr>
    </w:div>
    <w:div w:id="1549999636">
      <w:bodyDiv w:val="1"/>
      <w:marLeft w:val="0"/>
      <w:marRight w:val="0"/>
      <w:marTop w:val="0"/>
      <w:marBottom w:val="0"/>
      <w:divBdr>
        <w:top w:val="none" w:sz="0" w:space="0" w:color="auto"/>
        <w:left w:val="none" w:sz="0" w:space="0" w:color="auto"/>
        <w:bottom w:val="none" w:sz="0" w:space="0" w:color="auto"/>
        <w:right w:val="none" w:sz="0" w:space="0" w:color="auto"/>
      </w:divBdr>
    </w:div>
    <w:div w:id="1708289855">
      <w:bodyDiv w:val="1"/>
      <w:marLeft w:val="0"/>
      <w:marRight w:val="0"/>
      <w:marTop w:val="0"/>
      <w:marBottom w:val="0"/>
      <w:divBdr>
        <w:top w:val="none" w:sz="0" w:space="0" w:color="auto"/>
        <w:left w:val="none" w:sz="0" w:space="0" w:color="auto"/>
        <w:bottom w:val="none" w:sz="0" w:space="0" w:color="auto"/>
        <w:right w:val="none" w:sz="0" w:space="0" w:color="auto"/>
      </w:divBdr>
    </w:div>
    <w:div w:id="176059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26</Pages>
  <Words>11724</Words>
  <Characters>66833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Yandex.Translate</dc:creator>
  <cp:keywords/>
  <dc:description>Translated with Yandex.Translate</dc:description>
  <cp:lastModifiedBy>Admin</cp:lastModifiedBy>
  <cp:revision>6</cp:revision>
  <cp:lastPrinted>2022-10-21T10:31:00Z</cp:lastPrinted>
  <dcterms:created xsi:type="dcterms:W3CDTF">2023-12-06T14:05:00Z</dcterms:created>
  <dcterms:modified xsi:type="dcterms:W3CDTF">2024-02-07T09:29:00Z</dcterms:modified>
</cp:coreProperties>
</file>